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55459A" w:rsidRDefault="00D2549C" w:rsidP="00161A0B">
      <w:pPr>
        <w:tabs>
          <w:tab w:val="left" w:pos="555"/>
        </w:tabs>
        <w:ind w:firstLine="4536"/>
        <w:rPr>
          <w:b/>
          <w:bCs/>
          <w:spacing w:val="8"/>
          <w:sz w:val="16"/>
          <w:lang w:val="uk-UA"/>
        </w:rPr>
      </w:pPr>
      <w:r w:rsidRPr="0055459A">
        <w:rPr>
          <w:noProof/>
          <w:spacing w:val="8"/>
          <w:lang w:val="uk-UA" w:eastAsia="uk-UA"/>
        </w:rPr>
        <w:drawing>
          <wp:inline distT="0" distB="0" distL="0" distR="0" wp14:anchorId="64FBB3CC" wp14:editId="5C56393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55459A" w:rsidRDefault="00E06AD1" w:rsidP="00161A0B">
      <w:pPr>
        <w:jc w:val="center"/>
        <w:rPr>
          <w:b/>
          <w:bCs/>
          <w:spacing w:val="8"/>
          <w:sz w:val="16"/>
          <w:lang w:val="uk-UA"/>
        </w:rPr>
      </w:pPr>
    </w:p>
    <w:p w14:paraId="650143C4" w14:textId="77777777" w:rsidR="00E06AD1" w:rsidRPr="0055459A" w:rsidRDefault="00E06AD1" w:rsidP="00161A0B">
      <w:pPr>
        <w:pStyle w:val="2"/>
        <w:rPr>
          <w:sz w:val="24"/>
        </w:rPr>
      </w:pPr>
      <w:r w:rsidRPr="0055459A">
        <w:rPr>
          <w:sz w:val="24"/>
        </w:rPr>
        <w:t>ВОЛИНСЬКА ОБЛАСНА ДЕРЖАВНА АДМІНІСТРАЦІЯ</w:t>
      </w:r>
    </w:p>
    <w:p w14:paraId="7C91AA90" w14:textId="77777777" w:rsidR="00842C8D" w:rsidRPr="0055459A" w:rsidRDefault="00842C8D" w:rsidP="00161A0B">
      <w:pPr>
        <w:rPr>
          <w:sz w:val="14"/>
          <w:lang w:val="uk-UA"/>
        </w:rPr>
      </w:pPr>
    </w:p>
    <w:p w14:paraId="7B4959E2" w14:textId="77777777" w:rsidR="00E06AD1" w:rsidRPr="0055459A" w:rsidRDefault="00E06AD1" w:rsidP="00161A0B">
      <w:pPr>
        <w:jc w:val="center"/>
        <w:rPr>
          <w:b/>
          <w:sz w:val="28"/>
          <w:szCs w:val="28"/>
          <w:lang w:val="uk-UA"/>
        </w:rPr>
      </w:pPr>
      <w:r w:rsidRPr="0055459A">
        <w:rPr>
          <w:b/>
          <w:sz w:val="28"/>
          <w:szCs w:val="28"/>
          <w:lang w:val="uk-UA"/>
        </w:rPr>
        <w:t>ВОЛИНСЬКА ОБЛАСНА ВІЙСЬКОВА АДМІНІСТРАЦІЯ</w:t>
      </w:r>
    </w:p>
    <w:p w14:paraId="480A31CE" w14:textId="77777777" w:rsidR="00E06AD1" w:rsidRPr="0055459A" w:rsidRDefault="00E06AD1" w:rsidP="00161A0B">
      <w:pPr>
        <w:jc w:val="center"/>
        <w:rPr>
          <w:b/>
          <w:sz w:val="28"/>
          <w:szCs w:val="28"/>
          <w:lang w:val="uk-UA"/>
        </w:rPr>
      </w:pPr>
    </w:p>
    <w:p w14:paraId="4A258BAB" w14:textId="77777777" w:rsidR="00E06AD1" w:rsidRPr="0055459A" w:rsidRDefault="00723D8E" w:rsidP="00161A0B">
      <w:pPr>
        <w:jc w:val="center"/>
        <w:rPr>
          <w:b/>
          <w:bCs/>
          <w:sz w:val="32"/>
          <w:lang w:val="uk-UA"/>
        </w:rPr>
      </w:pPr>
      <w:r w:rsidRPr="0055459A">
        <w:rPr>
          <w:b/>
          <w:bCs/>
          <w:sz w:val="32"/>
          <w:lang w:val="uk-UA"/>
        </w:rPr>
        <w:t>НАКАЗ</w:t>
      </w:r>
    </w:p>
    <w:p w14:paraId="1D6C052D" w14:textId="77777777" w:rsidR="00B12952" w:rsidRPr="0055459A" w:rsidRDefault="00B12952" w:rsidP="00161A0B">
      <w:pPr>
        <w:jc w:val="center"/>
        <w:rPr>
          <w:sz w:val="28"/>
          <w:szCs w:val="28"/>
          <w:lang w:val="uk-UA"/>
        </w:rPr>
      </w:pPr>
    </w:p>
    <w:p w14:paraId="540F51F5" w14:textId="599ADD2A" w:rsidR="00EE5EEB" w:rsidRPr="0055459A" w:rsidRDefault="00312F98" w:rsidP="00161A0B">
      <w:pPr>
        <w:tabs>
          <w:tab w:val="left" w:pos="567"/>
        </w:tabs>
        <w:jc w:val="both"/>
        <w:rPr>
          <w:sz w:val="28"/>
          <w:szCs w:val="28"/>
          <w:lang w:val="uk-UA"/>
        </w:rPr>
      </w:pPr>
      <w:r>
        <w:rPr>
          <w:sz w:val="28"/>
          <w:szCs w:val="28"/>
          <w:lang w:val="uk-UA"/>
        </w:rPr>
        <w:t xml:space="preserve">14 </w:t>
      </w:r>
      <w:r w:rsidR="00042632" w:rsidRPr="0055459A">
        <w:rPr>
          <w:sz w:val="28"/>
          <w:szCs w:val="28"/>
          <w:lang w:val="uk-UA"/>
        </w:rPr>
        <w:t>лютого</w:t>
      </w:r>
      <w:r w:rsidR="008B3EBB" w:rsidRPr="0055459A">
        <w:rPr>
          <w:sz w:val="28"/>
          <w:szCs w:val="28"/>
          <w:lang w:val="uk-UA"/>
        </w:rPr>
        <w:t xml:space="preserve"> </w:t>
      </w:r>
      <w:r w:rsidR="00B12952" w:rsidRPr="0055459A">
        <w:rPr>
          <w:sz w:val="28"/>
          <w:szCs w:val="28"/>
          <w:lang w:val="uk-UA"/>
        </w:rPr>
        <w:t>202</w:t>
      </w:r>
      <w:r w:rsidR="00042632" w:rsidRPr="0055459A">
        <w:rPr>
          <w:sz w:val="28"/>
          <w:szCs w:val="28"/>
          <w:lang w:val="uk-UA"/>
        </w:rPr>
        <w:t>5</w:t>
      </w:r>
      <w:r w:rsidR="00B12952" w:rsidRPr="0055459A">
        <w:rPr>
          <w:sz w:val="28"/>
          <w:szCs w:val="28"/>
          <w:lang w:val="uk-UA"/>
        </w:rPr>
        <w:t xml:space="preserve"> року </w:t>
      </w:r>
      <w:r w:rsidR="00386B13" w:rsidRPr="0055459A">
        <w:rPr>
          <w:sz w:val="28"/>
          <w:szCs w:val="28"/>
          <w:lang w:val="uk-UA"/>
        </w:rPr>
        <w:t xml:space="preserve">     </w:t>
      </w:r>
      <w:r w:rsidR="00EE23D9" w:rsidRPr="0055459A">
        <w:rPr>
          <w:sz w:val="28"/>
          <w:szCs w:val="28"/>
          <w:lang w:val="uk-UA"/>
        </w:rPr>
        <w:t xml:space="preserve">  </w:t>
      </w:r>
      <w:r w:rsidR="00386B13" w:rsidRPr="0055459A">
        <w:rPr>
          <w:sz w:val="28"/>
          <w:szCs w:val="28"/>
          <w:lang w:val="uk-UA"/>
        </w:rPr>
        <w:t xml:space="preserve"> </w:t>
      </w:r>
      <w:r w:rsidR="00211F07" w:rsidRPr="0055459A">
        <w:rPr>
          <w:sz w:val="28"/>
          <w:szCs w:val="28"/>
        </w:rPr>
        <w:t xml:space="preserve"> </w:t>
      </w:r>
      <w:r w:rsidR="00386B13" w:rsidRPr="0055459A">
        <w:rPr>
          <w:sz w:val="28"/>
          <w:szCs w:val="28"/>
          <w:lang w:val="uk-UA"/>
        </w:rPr>
        <w:t xml:space="preserve">          </w:t>
      </w:r>
      <w:r w:rsidR="00DB1EC3" w:rsidRPr="0055459A">
        <w:rPr>
          <w:sz w:val="28"/>
          <w:szCs w:val="28"/>
          <w:lang w:val="uk-UA"/>
        </w:rPr>
        <w:t xml:space="preserve"> </w:t>
      </w:r>
      <w:r>
        <w:rPr>
          <w:sz w:val="28"/>
          <w:szCs w:val="28"/>
          <w:lang w:val="uk-UA"/>
        </w:rPr>
        <w:t xml:space="preserve">  </w:t>
      </w:r>
      <w:r w:rsidR="00DB1EC3" w:rsidRPr="0055459A">
        <w:rPr>
          <w:sz w:val="28"/>
          <w:szCs w:val="28"/>
          <w:lang w:val="uk-UA"/>
        </w:rPr>
        <w:t xml:space="preserve"> </w:t>
      </w:r>
      <w:r w:rsidR="00427EF3" w:rsidRPr="0055459A">
        <w:rPr>
          <w:sz w:val="28"/>
          <w:szCs w:val="28"/>
          <w:lang w:val="uk-UA"/>
        </w:rPr>
        <w:t xml:space="preserve"> </w:t>
      </w:r>
      <w:r w:rsidR="00DB1EC3" w:rsidRPr="0055459A">
        <w:rPr>
          <w:sz w:val="28"/>
          <w:szCs w:val="28"/>
          <w:lang w:val="uk-UA"/>
        </w:rPr>
        <w:t xml:space="preserve"> </w:t>
      </w:r>
      <w:r w:rsidR="00B12952" w:rsidRPr="0055459A">
        <w:rPr>
          <w:sz w:val="28"/>
          <w:szCs w:val="28"/>
          <w:lang w:val="uk-UA"/>
        </w:rPr>
        <w:t xml:space="preserve">м. Луцьк                    </w:t>
      </w:r>
      <w:r>
        <w:rPr>
          <w:sz w:val="28"/>
          <w:szCs w:val="28"/>
          <w:lang w:val="uk-UA"/>
        </w:rPr>
        <w:t xml:space="preserve">    </w:t>
      </w:r>
      <w:r w:rsidR="00386B13" w:rsidRPr="0055459A">
        <w:rPr>
          <w:sz w:val="28"/>
          <w:szCs w:val="28"/>
          <w:lang w:val="uk-UA"/>
        </w:rPr>
        <w:t xml:space="preserve">          </w:t>
      </w:r>
      <w:r w:rsidR="00983D96">
        <w:rPr>
          <w:sz w:val="28"/>
          <w:szCs w:val="28"/>
          <w:lang w:val="uk-UA"/>
        </w:rPr>
        <w:t xml:space="preserve">   </w:t>
      </w:r>
      <w:r w:rsidR="00386B13" w:rsidRPr="0055459A">
        <w:rPr>
          <w:sz w:val="28"/>
          <w:szCs w:val="28"/>
          <w:lang w:val="uk-UA"/>
        </w:rPr>
        <w:t xml:space="preserve">     </w:t>
      </w:r>
      <w:r w:rsidR="00CA2736" w:rsidRPr="0055459A">
        <w:rPr>
          <w:sz w:val="28"/>
          <w:szCs w:val="28"/>
          <w:lang w:val="uk-UA"/>
        </w:rPr>
        <w:t xml:space="preserve">   </w:t>
      </w:r>
      <w:r w:rsidR="00386B13" w:rsidRPr="0055459A">
        <w:rPr>
          <w:sz w:val="28"/>
          <w:szCs w:val="28"/>
          <w:lang w:val="uk-UA"/>
        </w:rPr>
        <w:t xml:space="preserve">    </w:t>
      </w:r>
      <w:r w:rsidR="00A50714" w:rsidRPr="0055459A">
        <w:rPr>
          <w:sz w:val="28"/>
          <w:szCs w:val="28"/>
          <w:lang w:val="uk-UA"/>
        </w:rPr>
        <w:t xml:space="preserve">  </w:t>
      </w:r>
      <w:r w:rsidR="00386B13" w:rsidRPr="0055459A">
        <w:rPr>
          <w:sz w:val="28"/>
          <w:szCs w:val="28"/>
          <w:lang w:val="uk-UA"/>
        </w:rPr>
        <w:t xml:space="preserve">   </w:t>
      </w:r>
      <w:r w:rsidR="00B12952" w:rsidRPr="0055459A">
        <w:rPr>
          <w:sz w:val="28"/>
          <w:szCs w:val="28"/>
          <w:lang w:val="uk-UA"/>
        </w:rPr>
        <w:t>№</w:t>
      </w:r>
      <w:r w:rsidR="00572E5D" w:rsidRPr="0055459A">
        <w:rPr>
          <w:sz w:val="28"/>
          <w:szCs w:val="28"/>
          <w:lang w:val="uk-UA"/>
        </w:rPr>
        <w:t xml:space="preserve"> </w:t>
      </w:r>
      <w:r>
        <w:rPr>
          <w:sz w:val="28"/>
          <w:szCs w:val="28"/>
          <w:lang w:val="uk-UA"/>
        </w:rPr>
        <w:t>33</w:t>
      </w:r>
    </w:p>
    <w:p w14:paraId="6AC81033" w14:textId="77777777" w:rsidR="00B12952" w:rsidRPr="00983D96" w:rsidRDefault="00B12952" w:rsidP="00161A0B">
      <w:pPr>
        <w:rPr>
          <w:sz w:val="28"/>
          <w:szCs w:val="28"/>
          <w:lang w:val="uk-UA"/>
        </w:rPr>
      </w:pPr>
    </w:p>
    <w:p w14:paraId="78CEAAC0" w14:textId="663EB5CE" w:rsidR="00C5268B" w:rsidRPr="0055459A" w:rsidRDefault="00FE6429" w:rsidP="00FE6429">
      <w:pPr>
        <w:pStyle w:val="Iauiue"/>
        <w:jc w:val="center"/>
        <w:rPr>
          <w:spacing w:val="-6"/>
          <w:sz w:val="28"/>
          <w:szCs w:val="28"/>
          <w:lang w:val="uk-UA"/>
        </w:rPr>
      </w:pPr>
      <w:r w:rsidRPr="0055459A">
        <w:rPr>
          <w:spacing w:val="-6"/>
          <w:sz w:val="28"/>
          <w:szCs w:val="28"/>
          <w:lang w:val="uk-UA"/>
        </w:rPr>
        <w:t xml:space="preserve">Про внесення змін до </w:t>
      </w:r>
      <w:r w:rsidR="00C5268B" w:rsidRPr="0055459A">
        <w:rPr>
          <w:spacing w:val="-6"/>
          <w:sz w:val="28"/>
          <w:szCs w:val="28"/>
          <w:lang w:val="uk-UA"/>
        </w:rPr>
        <w:t>показників</w:t>
      </w:r>
    </w:p>
    <w:p w14:paraId="2B79925E" w14:textId="79BCDCA4" w:rsidR="00FE6429" w:rsidRPr="0055459A" w:rsidRDefault="00C5268B" w:rsidP="00FE6429">
      <w:pPr>
        <w:pStyle w:val="Iauiue"/>
        <w:jc w:val="center"/>
        <w:rPr>
          <w:spacing w:val="-6"/>
          <w:sz w:val="28"/>
          <w:szCs w:val="28"/>
          <w:lang w:val="uk-UA"/>
        </w:rPr>
      </w:pPr>
      <w:r w:rsidRPr="0055459A">
        <w:rPr>
          <w:spacing w:val="-6"/>
          <w:sz w:val="28"/>
          <w:szCs w:val="28"/>
          <w:lang w:val="uk-UA"/>
        </w:rPr>
        <w:t>обласного бюджету на 202</w:t>
      </w:r>
      <w:r w:rsidR="00042632" w:rsidRPr="0055459A">
        <w:rPr>
          <w:spacing w:val="-6"/>
          <w:sz w:val="28"/>
          <w:szCs w:val="28"/>
          <w:lang w:val="uk-UA"/>
        </w:rPr>
        <w:t>5</w:t>
      </w:r>
      <w:r w:rsidR="00FE6429" w:rsidRPr="0055459A">
        <w:rPr>
          <w:spacing w:val="-6"/>
          <w:sz w:val="28"/>
          <w:szCs w:val="28"/>
          <w:lang w:val="uk-UA"/>
        </w:rPr>
        <w:t xml:space="preserve"> рік</w:t>
      </w:r>
    </w:p>
    <w:p w14:paraId="71F0FB7C" w14:textId="77777777" w:rsidR="00E103C6" w:rsidRPr="00983D96" w:rsidRDefault="00E103C6" w:rsidP="00161A0B">
      <w:pPr>
        <w:rPr>
          <w:spacing w:val="-6"/>
          <w:sz w:val="28"/>
          <w:szCs w:val="28"/>
          <w:lang w:val="uk-UA"/>
        </w:rPr>
      </w:pPr>
    </w:p>
    <w:p w14:paraId="1DAD891D" w14:textId="2949A683" w:rsidR="00BF26BF" w:rsidRPr="0055459A" w:rsidRDefault="00BF26BF" w:rsidP="00BF26BF">
      <w:pPr>
        <w:pStyle w:val="Default"/>
        <w:ind w:firstLine="567"/>
        <w:jc w:val="both"/>
        <w:rPr>
          <w:rFonts w:ascii="Times New Roman" w:eastAsia="Times New Roman" w:hAnsi="Times New Roman" w:cs="Times New Roman"/>
          <w:color w:val="auto"/>
          <w:sz w:val="28"/>
          <w:szCs w:val="28"/>
          <w:lang w:eastAsia="ru-RU"/>
        </w:rPr>
      </w:pPr>
      <w:r w:rsidRPr="0055459A">
        <w:rPr>
          <w:rFonts w:ascii="Times New Roman" w:eastAsia="Times New Roman" w:hAnsi="Times New Roman" w:cs="Times New Roman"/>
          <w:color w:val="auto"/>
          <w:sz w:val="28"/>
          <w:szCs w:val="28"/>
          <w:lang w:eastAsia="ru-RU"/>
        </w:rPr>
        <w:t xml:space="preserve">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 від 19 грудня 2023 року № 1346 «Деякі питання надання освітньої субвенції з державного бюджету місцевим бюджетам (за спеціальним фондом державного бюджету) у 2023 році», від 20 серпня 2024 року № 954 «Деякі питання розподілу обсягу додаткової дотації з державного бюджету місцевим бюджетам на здійснення повноважень органів місцевого самоврядування на </w:t>
      </w:r>
      <w:proofErr w:type="spellStart"/>
      <w:r w:rsidRPr="0055459A">
        <w:rPr>
          <w:rFonts w:ascii="Times New Roman" w:eastAsia="Times New Roman" w:hAnsi="Times New Roman" w:cs="Times New Roman"/>
          <w:color w:val="auto"/>
          <w:sz w:val="28"/>
          <w:szCs w:val="28"/>
          <w:lang w:eastAsia="ru-RU"/>
        </w:rPr>
        <w:t>деокупованих</w:t>
      </w:r>
      <w:proofErr w:type="spellEnd"/>
      <w:r w:rsidRPr="0055459A">
        <w:rPr>
          <w:rFonts w:ascii="Times New Roman" w:eastAsia="Times New Roman" w:hAnsi="Times New Roman" w:cs="Times New Roman"/>
          <w:color w:val="auto"/>
          <w:sz w:val="28"/>
          <w:szCs w:val="28"/>
          <w:lang w:eastAsia="ru-RU"/>
        </w:rPr>
        <w:t xml:space="preserve">, тимчасово окупованих та інших територіях України, що зазнали негативного впливу у зв’язку з повномасштабною збройною агресією Російської Федерації, на 2024 рік», від 27 грудня 2024 року № 1513 «Деякі питання надання субвенції з державного бюджету місцевим бюджетам на забезпечення якісної, сучасної та доступної загальної середньої освіти </w:t>
      </w:r>
      <w:r w:rsidR="007D4FCA">
        <w:rPr>
          <w:rFonts w:ascii="Times New Roman" w:eastAsia="Times New Roman" w:hAnsi="Times New Roman" w:cs="Times New Roman"/>
          <w:color w:val="auto"/>
          <w:sz w:val="28"/>
          <w:szCs w:val="28"/>
          <w:lang w:val="en-US" w:eastAsia="ru-RU"/>
        </w:rPr>
        <w:t>”</w:t>
      </w:r>
      <w:r w:rsidRPr="0055459A">
        <w:rPr>
          <w:rFonts w:ascii="Times New Roman" w:eastAsia="Times New Roman" w:hAnsi="Times New Roman" w:cs="Times New Roman"/>
          <w:color w:val="auto"/>
          <w:sz w:val="28"/>
          <w:szCs w:val="28"/>
          <w:lang w:eastAsia="ru-RU"/>
        </w:rPr>
        <w:t>Нова українська школа</w:t>
      </w:r>
      <w:r w:rsidR="007D4FCA">
        <w:rPr>
          <w:rFonts w:ascii="Times New Roman" w:eastAsia="Times New Roman" w:hAnsi="Times New Roman" w:cs="Times New Roman"/>
          <w:color w:val="auto"/>
          <w:sz w:val="28"/>
          <w:szCs w:val="28"/>
          <w:lang w:val="en-US" w:eastAsia="ru-RU"/>
        </w:rPr>
        <w:t>”</w:t>
      </w:r>
      <w:r w:rsidRPr="0055459A">
        <w:rPr>
          <w:rFonts w:ascii="Times New Roman" w:eastAsia="Times New Roman" w:hAnsi="Times New Roman" w:cs="Times New Roman"/>
          <w:color w:val="auto"/>
          <w:sz w:val="28"/>
          <w:szCs w:val="28"/>
          <w:lang w:eastAsia="ru-RU"/>
        </w:rPr>
        <w:t xml:space="preserve"> у 2025 році», від 31 грудня 2024 року № 1554 «Деякі питання надання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w:t>
      </w:r>
      <w:r w:rsidR="007D4FCA">
        <w:rPr>
          <w:rFonts w:ascii="Times New Roman" w:eastAsia="Times New Roman" w:hAnsi="Times New Roman" w:cs="Times New Roman"/>
          <w:color w:val="auto"/>
          <w:sz w:val="28"/>
          <w:szCs w:val="28"/>
          <w:lang w:val="en-US" w:eastAsia="ru-RU"/>
        </w:rPr>
        <w:t>”</w:t>
      </w:r>
      <w:r w:rsidRPr="0055459A">
        <w:rPr>
          <w:rFonts w:ascii="Times New Roman" w:eastAsia="Times New Roman" w:hAnsi="Times New Roman" w:cs="Times New Roman"/>
          <w:color w:val="auto"/>
          <w:sz w:val="28"/>
          <w:szCs w:val="28"/>
          <w:lang w:eastAsia="ru-RU"/>
        </w:rPr>
        <w:t>Нова українська школа</w:t>
      </w:r>
      <w:r w:rsidR="007D4FCA">
        <w:rPr>
          <w:rFonts w:ascii="Times New Roman" w:eastAsia="Times New Roman" w:hAnsi="Times New Roman" w:cs="Times New Roman"/>
          <w:color w:val="auto"/>
          <w:sz w:val="28"/>
          <w:szCs w:val="28"/>
          <w:lang w:val="en-US" w:eastAsia="ru-RU"/>
        </w:rPr>
        <w:t>”</w:t>
      </w:r>
      <w:r w:rsidRPr="0055459A">
        <w:rPr>
          <w:rFonts w:ascii="Times New Roman" w:eastAsia="Times New Roman" w:hAnsi="Times New Roman" w:cs="Times New Roman"/>
          <w:color w:val="auto"/>
          <w:sz w:val="28"/>
          <w:szCs w:val="28"/>
          <w:lang w:eastAsia="ru-RU"/>
        </w:rPr>
        <w:t xml:space="preserve"> у 2025 році», від 20 грудня 2024 року № 1456 «Про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w:t>
      </w:r>
      <w:r w:rsidRPr="0055459A">
        <w:rPr>
          <w:rFonts w:ascii="Times New Roman" w:eastAsia="Times New Roman" w:hAnsi="Times New Roman" w:cs="Times New Roman"/>
          <w:b/>
          <w:bCs/>
          <w:color w:val="auto"/>
          <w:sz w:val="28"/>
          <w:szCs w:val="28"/>
          <w:lang w:eastAsia="ru-RU"/>
        </w:rPr>
        <w:t xml:space="preserve"> </w:t>
      </w:r>
      <w:r w:rsidRPr="0055459A">
        <w:rPr>
          <w:rFonts w:ascii="Times New Roman" w:eastAsia="Times New Roman" w:hAnsi="Times New Roman" w:cs="Times New Roman"/>
          <w:color w:val="auto"/>
          <w:sz w:val="28"/>
          <w:szCs w:val="28"/>
          <w:lang w:eastAsia="ru-RU"/>
        </w:rPr>
        <w:t>розпорядження Кабінету Міністрів України від 26 грудня 2024 року № 1323-р «Про розподіл субвенції з державного бюджету місцевим бюджетам на забезпечення харчуванням учнів початкових класів закладів загальної середньої освіти за спеціальним фондом у 2024 році», наказу Міністерства освіти і науки України від 11 вересня 2024 року №</w:t>
      </w:r>
      <w:r w:rsidR="003D3386">
        <w:rPr>
          <w:rFonts w:ascii="Times New Roman" w:eastAsia="Times New Roman" w:hAnsi="Times New Roman" w:cs="Times New Roman"/>
          <w:color w:val="auto"/>
          <w:sz w:val="28"/>
          <w:szCs w:val="28"/>
          <w:lang w:val="en-US" w:eastAsia="ru-RU"/>
        </w:rPr>
        <w:t> </w:t>
      </w:r>
      <w:r w:rsidRPr="0055459A">
        <w:rPr>
          <w:rFonts w:ascii="Times New Roman" w:eastAsia="Times New Roman" w:hAnsi="Times New Roman" w:cs="Times New Roman"/>
          <w:color w:val="auto"/>
          <w:sz w:val="28"/>
          <w:szCs w:val="28"/>
          <w:lang w:eastAsia="ru-RU"/>
        </w:rPr>
        <w:t xml:space="preserve">1308 «Про затвердження Особливостей використання додаткової дотації з державного бюджету місцевим бюджетам на здійснення повноважень органів місцевого самоврядування на </w:t>
      </w:r>
      <w:proofErr w:type="spellStart"/>
      <w:r w:rsidRPr="0055459A">
        <w:rPr>
          <w:rFonts w:ascii="Times New Roman" w:eastAsia="Times New Roman" w:hAnsi="Times New Roman" w:cs="Times New Roman"/>
          <w:color w:val="auto"/>
          <w:sz w:val="28"/>
          <w:szCs w:val="28"/>
          <w:lang w:eastAsia="ru-RU"/>
        </w:rPr>
        <w:t>деокупованих</w:t>
      </w:r>
      <w:proofErr w:type="spellEnd"/>
      <w:r w:rsidRPr="0055459A">
        <w:rPr>
          <w:rFonts w:ascii="Times New Roman" w:eastAsia="Times New Roman" w:hAnsi="Times New Roman" w:cs="Times New Roman"/>
          <w:color w:val="auto"/>
          <w:sz w:val="28"/>
          <w:szCs w:val="28"/>
          <w:lang w:eastAsia="ru-RU"/>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 у 2024 році для придбання шкільних автобусів», наказу обласної військової адміністрації від 12 грудня 2024 року № 322 «Про обласний бюджет на 2025 рік»</w:t>
      </w:r>
    </w:p>
    <w:p w14:paraId="46DBE37B" w14:textId="77777777" w:rsidR="0029638F" w:rsidRPr="00983D96" w:rsidRDefault="0029638F" w:rsidP="00161A0B">
      <w:pPr>
        <w:ind w:firstLine="567"/>
        <w:jc w:val="both"/>
        <w:rPr>
          <w:spacing w:val="-6"/>
          <w:sz w:val="28"/>
          <w:szCs w:val="28"/>
          <w:lang w:val="uk-UA"/>
        </w:rPr>
      </w:pPr>
    </w:p>
    <w:p w14:paraId="7CB2C956" w14:textId="6D11B36F" w:rsidR="00461A54" w:rsidRPr="0055459A" w:rsidRDefault="00461A54" w:rsidP="00161A0B">
      <w:pPr>
        <w:jc w:val="both"/>
        <w:rPr>
          <w:spacing w:val="-6"/>
          <w:sz w:val="28"/>
          <w:szCs w:val="28"/>
          <w:lang w:val="uk-UA"/>
        </w:rPr>
      </w:pPr>
      <w:r w:rsidRPr="0055459A">
        <w:rPr>
          <w:spacing w:val="-6"/>
          <w:sz w:val="28"/>
          <w:szCs w:val="28"/>
          <w:lang w:val="uk-UA"/>
        </w:rPr>
        <w:t>НАКАЗУЮ:</w:t>
      </w:r>
    </w:p>
    <w:p w14:paraId="5B1DA51B" w14:textId="061A3F45" w:rsidR="00F77B6D" w:rsidRPr="0055459A" w:rsidRDefault="00F77B6D" w:rsidP="00161A0B">
      <w:pPr>
        <w:jc w:val="both"/>
        <w:rPr>
          <w:spacing w:val="-6"/>
          <w:sz w:val="28"/>
          <w:szCs w:val="28"/>
          <w:lang w:val="uk-UA"/>
        </w:rPr>
      </w:pPr>
    </w:p>
    <w:p w14:paraId="7AC5EB51" w14:textId="65D3D710" w:rsidR="00F77B6D" w:rsidRPr="0055459A" w:rsidRDefault="00F77B6D" w:rsidP="00D528B9">
      <w:pPr>
        <w:tabs>
          <w:tab w:val="left" w:pos="567"/>
          <w:tab w:val="left" w:pos="709"/>
        </w:tabs>
        <w:ind w:firstLine="567"/>
        <w:jc w:val="both"/>
        <w:rPr>
          <w:sz w:val="28"/>
          <w:szCs w:val="28"/>
          <w:lang w:val="uk-UA"/>
        </w:rPr>
      </w:pPr>
      <w:r w:rsidRPr="0055459A">
        <w:rPr>
          <w:spacing w:val="-6"/>
          <w:sz w:val="28"/>
          <w:szCs w:val="28"/>
          <w:lang w:val="uk-UA"/>
        </w:rPr>
        <w:lastRenderedPageBreak/>
        <w:t xml:space="preserve">1. Збільшити доходи загального фонду обласного бюджету на загальну суму </w:t>
      </w:r>
      <w:r w:rsidR="00C2641B" w:rsidRPr="0055459A">
        <w:rPr>
          <w:spacing w:val="-6"/>
          <w:sz w:val="28"/>
          <w:szCs w:val="28"/>
          <w:lang w:val="uk-UA"/>
        </w:rPr>
        <w:t>7 917 500</w:t>
      </w:r>
      <w:r w:rsidRPr="0055459A">
        <w:rPr>
          <w:spacing w:val="-6"/>
          <w:sz w:val="28"/>
          <w:szCs w:val="28"/>
          <w:lang w:val="uk-UA"/>
        </w:rPr>
        <w:t> гривень</w:t>
      </w:r>
      <w:r w:rsidR="00D528B9" w:rsidRPr="0055459A">
        <w:rPr>
          <w:spacing w:val="-6"/>
          <w:sz w:val="28"/>
          <w:szCs w:val="28"/>
          <w:lang w:val="uk-UA"/>
        </w:rPr>
        <w:t xml:space="preserve"> </w:t>
      </w:r>
      <w:r w:rsidRPr="0055459A">
        <w:rPr>
          <w:spacing w:val="-6"/>
          <w:sz w:val="28"/>
          <w:szCs w:val="28"/>
          <w:lang w:val="uk-UA"/>
        </w:rPr>
        <w:t>за рахунок</w:t>
      </w:r>
      <w:r w:rsidR="00C2641B" w:rsidRPr="0055459A">
        <w:rPr>
          <w:spacing w:val="-6"/>
          <w:sz w:val="28"/>
          <w:szCs w:val="28"/>
          <w:lang w:val="uk-UA"/>
        </w:rPr>
        <w:t xml:space="preserve"> </w:t>
      </w:r>
      <w:r w:rsidRPr="0055459A">
        <w:rPr>
          <w:spacing w:val="-6"/>
          <w:sz w:val="28"/>
          <w:szCs w:val="28"/>
          <w:lang w:val="uk-UA"/>
        </w:rPr>
        <w:t>субвенці</w:t>
      </w:r>
      <w:r w:rsidR="00436004">
        <w:rPr>
          <w:spacing w:val="-6"/>
          <w:sz w:val="28"/>
          <w:szCs w:val="28"/>
          <w:lang w:val="uk-UA"/>
        </w:rPr>
        <w:t>ї</w:t>
      </w:r>
      <w:r w:rsidR="00C2641B" w:rsidRPr="0055459A">
        <w:rPr>
          <w:spacing w:val="-6"/>
          <w:sz w:val="28"/>
          <w:szCs w:val="28"/>
          <w:lang w:val="uk-UA"/>
        </w:rPr>
        <w:t xml:space="preserve"> з державного бюджету місцевим бюджета</w:t>
      </w:r>
      <w:r w:rsidR="00D528B9" w:rsidRPr="0055459A">
        <w:rPr>
          <w:spacing w:val="-6"/>
          <w:sz w:val="28"/>
          <w:szCs w:val="28"/>
          <w:lang w:val="uk-UA"/>
        </w:rPr>
        <w:t>м</w:t>
      </w:r>
      <w:r w:rsidR="00AF1BC1" w:rsidRPr="0055459A">
        <w:rPr>
          <w:sz w:val="28"/>
          <w:szCs w:val="28"/>
          <w:lang w:val="uk-UA"/>
        </w:rPr>
        <w:t xml:space="preserve"> </w:t>
      </w:r>
      <w:r w:rsidR="00084807" w:rsidRPr="0055459A">
        <w:rPr>
          <w:sz w:val="28"/>
          <w:szCs w:val="28"/>
          <w:lang w:val="uk-UA"/>
        </w:rPr>
        <w:t>на забезпечення якісної, сучасної та доступної загальної середньої освіти «Нова українська школа»</w:t>
      </w:r>
      <w:r w:rsidR="00CE4591" w:rsidRPr="0055459A">
        <w:rPr>
          <w:sz w:val="28"/>
          <w:szCs w:val="28"/>
          <w:lang w:val="uk-UA"/>
        </w:rPr>
        <w:t xml:space="preserve"> </w:t>
      </w:r>
      <w:r w:rsidR="00D528B9" w:rsidRPr="0055459A">
        <w:rPr>
          <w:sz w:val="28"/>
          <w:szCs w:val="28"/>
          <w:lang w:val="uk-UA"/>
        </w:rPr>
        <w:t>у</w:t>
      </w:r>
      <w:r w:rsidR="00A729D9" w:rsidRPr="0055459A">
        <w:rPr>
          <w:sz w:val="28"/>
          <w:szCs w:val="28"/>
          <w:lang w:val="uk-UA"/>
        </w:rPr>
        <w:t xml:space="preserve"> сум</w:t>
      </w:r>
      <w:r w:rsidR="00D528B9" w:rsidRPr="0055459A">
        <w:rPr>
          <w:sz w:val="28"/>
          <w:szCs w:val="28"/>
          <w:lang w:val="uk-UA"/>
        </w:rPr>
        <w:t>і</w:t>
      </w:r>
      <w:r w:rsidR="00A729D9" w:rsidRPr="0055459A">
        <w:rPr>
          <w:sz w:val="28"/>
          <w:szCs w:val="28"/>
          <w:lang w:val="uk-UA"/>
        </w:rPr>
        <w:t xml:space="preserve"> </w:t>
      </w:r>
      <w:r w:rsidR="00084807" w:rsidRPr="0055459A">
        <w:rPr>
          <w:sz w:val="28"/>
          <w:szCs w:val="28"/>
          <w:lang w:val="uk-UA"/>
        </w:rPr>
        <w:t>6 818</w:t>
      </w:r>
      <w:r w:rsidR="00084807" w:rsidRPr="0055459A">
        <w:rPr>
          <w:sz w:val="28"/>
          <w:szCs w:val="28"/>
          <w:lang w:val="en-US"/>
        </w:rPr>
        <w:t> </w:t>
      </w:r>
      <w:r w:rsidR="00084807" w:rsidRPr="0055459A">
        <w:rPr>
          <w:sz w:val="28"/>
          <w:szCs w:val="28"/>
          <w:lang w:val="uk-UA"/>
        </w:rPr>
        <w:t>600</w:t>
      </w:r>
      <w:r w:rsidR="00084807" w:rsidRPr="0055459A">
        <w:rPr>
          <w:sz w:val="28"/>
          <w:szCs w:val="28"/>
          <w:lang w:val="en-US"/>
        </w:rPr>
        <w:t> </w:t>
      </w:r>
      <w:r w:rsidR="00084807" w:rsidRPr="0055459A">
        <w:rPr>
          <w:sz w:val="28"/>
          <w:szCs w:val="28"/>
          <w:lang w:val="uk-UA"/>
        </w:rPr>
        <w:t>гривень</w:t>
      </w:r>
      <w:r w:rsidR="00D528B9" w:rsidRPr="0055459A">
        <w:rPr>
          <w:sz w:val="28"/>
          <w:szCs w:val="28"/>
          <w:lang w:val="uk-UA"/>
        </w:rPr>
        <w:t xml:space="preserve"> та</w:t>
      </w:r>
      <w:r w:rsidR="00F128E9" w:rsidRPr="0055459A">
        <w:rPr>
          <w:sz w:val="28"/>
          <w:szCs w:val="28"/>
          <w:lang w:val="uk-UA"/>
        </w:rPr>
        <w:t xml:space="preserve"> субвенції з державного бюджету місцевим бюджетам</w:t>
      </w:r>
      <w:r w:rsidR="00D528B9" w:rsidRPr="0055459A">
        <w:rPr>
          <w:sz w:val="28"/>
          <w:szCs w:val="28"/>
          <w:lang w:val="uk-UA"/>
        </w:rPr>
        <w:t xml:space="preserve"> </w:t>
      </w:r>
      <w:r w:rsidR="00084807" w:rsidRPr="0055459A">
        <w:rPr>
          <w:sz w:val="28"/>
          <w:szCs w:val="28"/>
          <w:lang w:val="uk-UA"/>
        </w:rPr>
        <w:t xml:space="preserve">на реалізацію публічного інвестиційного </w:t>
      </w:r>
      <w:proofErr w:type="spellStart"/>
      <w:r w:rsidR="00084807" w:rsidRPr="0055459A">
        <w:rPr>
          <w:sz w:val="28"/>
          <w:szCs w:val="28"/>
          <w:lang w:val="uk-UA"/>
        </w:rPr>
        <w:t>про</w:t>
      </w:r>
      <w:r w:rsidR="003D3386">
        <w:rPr>
          <w:sz w:val="28"/>
          <w:szCs w:val="28"/>
          <w:lang w:val="uk-UA"/>
        </w:rPr>
        <w:t>є</w:t>
      </w:r>
      <w:r w:rsidR="00084807" w:rsidRPr="0055459A">
        <w:rPr>
          <w:sz w:val="28"/>
          <w:szCs w:val="28"/>
          <w:lang w:val="uk-UA"/>
        </w:rPr>
        <w:t>кту</w:t>
      </w:r>
      <w:proofErr w:type="spellEnd"/>
      <w:r w:rsidR="00084807" w:rsidRPr="0055459A">
        <w:rPr>
          <w:sz w:val="28"/>
          <w:szCs w:val="28"/>
          <w:lang w:val="uk-UA"/>
        </w:rPr>
        <w:t xml:space="preserve"> на забезпечення якісної, сучасної та доступної загальної середньої освіти «Нова українська школа»</w:t>
      </w:r>
      <w:r w:rsidR="00CE4591" w:rsidRPr="0055459A">
        <w:rPr>
          <w:sz w:val="28"/>
          <w:szCs w:val="28"/>
          <w:lang w:val="uk-UA"/>
        </w:rPr>
        <w:t xml:space="preserve"> </w:t>
      </w:r>
      <w:r w:rsidR="00D528B9" w:rsidRPr="0055459A">
        <w:rPr>
          <w:sz w:val="28"/>
          <w:szCs w:val="28"/>
          <w:lang w:val="uk-UA"/>
        </w:rPr>
        <w:t>у</w:t>
      </w:r>
      <w:r w:rsidR="00A729D9" w:rsidRPr="0055459A">
        <w:rPr>
          <w:sz w:val="28"/>
          <w:szCs w:val="28"/>
          <w:lang w:val="uk-UA"/>
        </w:rPr>
        <w:t xml:space="preserve"> сум</w:t>
      </w:r>
      <w:r w:rsidR="00D528B9" w:rsidRPr="0055459A">
        <w:rPr>
          <w:sz w:val="28"/>
          <w:szCs w:val="28"/>
          <w:lang w:val="uk-UA"/>
        </w:rPr>
        <w:t>і</w:t>
      </w:r>
      <w:r w:rsidR="00CE4591" w:rsidRPr="0055459A">
        <w:rPr>
          <w:sz w:val="28"/>
          <w:szCs w:val="28"/>
          <w:lang w:val="uk-UA"/>
        </w:rPr>
        <w:t xml:space="preserve"> 1 098 900 гривень.</w:t>
      </w:r>
    </w:p>
    <w:p w14:paraId="52B50E0D" w14:textId="77777777" w:rsidR="00E8130A" w:rsidRPr="0055459A" w:rsidRDefault="00E8130A" w:rsidP="00A729D9">
      <w:pPr>
        <w:ind w:firstLine="567"/>
        <w:jc w:val="both"/>
        <w:rPr>
          <w:spacing w:val="-6"/>
          <w:sz w:val="28"/>
          <w:szCs w:val="28"/>
          <w:lang w:val="uk-UA"/>
        </w:rPr>
      </w:pPr>
    </w:p>
    <w:p w14:paraId="28ED6EF5" w14:textId="12A09604" w:rsidR="00A729D9" w:rsidRPr="0055459A" w:rsidRDefault="00A729D9" w:rsidP="00F77B6D">
      <w:pPr>
        <w:tabs>
          <w:tab w:val="left" w:pos="709"/>
        </w:tabs>
        <w:ind w:firstLine="567"/>
        <w:jc w:val="both"/>
        <w:rPr>
          <w:sz w:val="28"/>
          <w:szCs w:val="28"/>
          <w:lang w:val="uk-UA"/>
        </w:rPr>
      </w:pPr>
      <w:r w:rsidRPr="0055459A">
        <w:rPr>
          <w:sz w:val="28"/>
          <w:szCs w:val="28"/>
          <w:lang w:val="uk-UA"/>
        </w:rPr>
        <w:t>2. Розподілити</w:t>
      </w:r>
      <w:r w:rsidR="00D528B9" w:rsidRPr="0055459A">
        <w:rPr>
          <w:sz w:val="28"/>
          <w:szCs w:val="28"/>
          <w:lang w:val="uk-UA"/>
        </w:rPr>
        <w:t xml:space="preserve"> частину вільного</w:t>
      </w:r>
      <w:r w:rsidRPr="0055459A">
        <w:rPr>
          <w:sz w:val="28"/>
          <w:szCs w:val="28"/>
          <w:lang w:val="uk-UA"/>
        </w:rPr>
        <w:t xml:space="preserve"> залишк</w:t>
      </w:r>
      <w:r w:rsidR="00D528B9" w:rsidRPr="0055459A">
        <w:rPr>
          <w:sz w:val="28"/>
          <w:szCs w:val="28"/>
          <w:lang w:val="uk-UA"/>
        </w:rPr>
        <w:t>у</w:t>
      </w:r>
      <w:r w:rsidRPr="0055459A">
        <w:rPr>
          <w:sz w:val="28"/>
          <w:szCs w:val="28"/>
          <w:lang w:val="uk-UA"/>
        </w:rPr>
        <w:t xml:space="preserve"> коштів</w:t>
      </w:r>
      <w:r w:rsidRPr="0055459A">
        <w:rPr>
          <w:spacing w:val="-6"/>
          <w:sz w:val="28"/>
          <w:szCs w:val="28"/>
          <w:lang w:val="uk-UA"/>
        </w:rPr>
        <w:t xml:space="preserve"> загального фонду обласного бюджету</w:t>
      </w:r>
      <w:r w:rsidR="00683045" w:rsidRPr="0055459A">
        <w:t xml:space="preserve"> </w:t>
      </w:r>
      <w:r w:rsidR="00683045" w:rsidRPr="0055459A">
        <w:rPr>
          <w:spacing w:val="-6"/>
          <w:sz w:val="28"/>
          <w:szCs w:val="28"/>
          <w:lang w:val="uk-UA"/>
        </w:rPr>
        <w:t>на суму 19 866 000 гривень</w:t>
      </w:r>
      <w:r w:rsidR="00D528B9" w:rsidRPr="0055459A">
        <w:rPr>
          <w:spacing w:val="-6"/>
          <w:sz w:val="28"/>
          <w:szCs w:val="28"/>
          <w:lang w:val="uk-UA"/>
        </w:rPr>
        <w:t xml:space="preserve">, утвореного станом на </w:t>
      </w:r>
      <w:r w:rsidR="00223F24">
        <w:rPr>
          <w:spacing w:val="-6"/>
          <w:sz w:val="28"/>
          <w:szCs w:val="28"/>
          <w:lang w:val="uk-UA"/>
        </w:rPr>
        <w:t>0</w:t>
      </w:r>
      <w:r w:rsidR="00D528B9" w:rsidRPr="0055459A">
        <w:rPr>
          <w:spacing w:val="-6"/>
          <w:sz w:val="28"/>
          <w:szCs w:val="28"/>
          <w:lang w:val="uk-UA"/>
        </w:rPr>
        <w:t>1 січня 2025 року за рахунок</w:t>
      </w:r>
      <w:r w:rsidR="00AF1BC1" w:rsidRPr="0055459A">
        <w:rPr>
          <w:sz w:val="28"/>
          <w:szCs w:val="28"/>
          <w:lang w:val="uk-UA"/>
        </w:rPr>
        <w:t xml:space="preserve"> додаткової дотації з державного бюджету місцевим бюджетам на здійснення повноважень органів місцевого самоврядування на </w:t>
      </w:r>
      <w:proofErr w:type="spellStart"/>
      <w:r w:rsidR="00AF1BC1" w:rsidRPr="0055459A">
        <w:rPr>
          <w:sz w:val="28"/>
          <w:szCs w:val="28"/>
          <w:lang w:val="uk-UA"/>
        </w:rPr>
        <w:t>деокупованих</w:t>
      </w:r>
      <w:proofErr w:type="spellEnd"/>
      <w:r w:rsidR="00AF1BC1" w:rsidRPr="0055459A">
        <w:rPr>
          <w:sz w:val="28"/>
          <w:szCs w:val="28"/>
          <w:lang w:val="uk-UA"/>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Pr="0055459A">
        <w:rPr>
          <w:sz w:val="28"/>
          <w:szCs w:val="28"/>
          <w:lang w:val="uk-UA"/>
        </w:rPr>
        <w:t>.</w:t>
      </w:r>
    </w:p>
    <w:p w14:paraId="548CAFA2" w14:textId="77777777" w:rsidR="00D528B9" w:rsidRPr="0055459A" w:rsidRDefault="00D528B9" w:rsidP="00F77B6D">
      <w:pPr>
        <w:tabs>
          <w:tab w:val="left" w:pos="709"/>
        </w:tabs>
        <w:ind w:firstLine="567"/>
        <w:jc w:val="both"/>
        <w:rPr>
          <w:sz w:val="28"/>
          <w:szCs w:val="28"/>
          <w:lang w:val="uk-UA"/>
        </w:rPr>
      </w:pPr>
    </w:p>
    <w:p w14:paraId="77FE7638" w14:textId="35E451EC" w:rsidR="00F77B6D" w:rsidRPr="0055459A" w:rsidRDefault="00D528B9" w:rsidP="00D528B9">
      <w:pPr>
        <w:tabs>
          <w:tab w:val="left" w:pos="709"/>
        </w:tabs>
        <w:ind w:firstLine="567"/>
        <w:jc w:val="both"/>
        <w:rPr>
          <w:sz w:val="28"/>
          <w:szCs w:val="28"/>
          <w:lang w:val="uk-UA"/>
        </w:rPr>
      </w:pPr>
      <w:r w:rsidRPr="0055459A">
        <w:rPr>
          <w:sz w:val="28"/>
          <w:szCs w:val="28"/>
          <w:lang w:val="uk-UA"/>
        </w:rPr>
        <w:t>3</w:t>
      </w:r>
      <w:r w:rsidR="00F77B6D" w:rsidRPr="0055459A">
        <w:rPr>
          <w:sz w:val="28"/>
          <w:szCs w:val="28"/>
          <w:lang w:val="uk-UA"/>
        </w:rPr>
        <w:t xml:space="preserve">. Розподілити </w:t>
      </w:r>
      <w:r w:rsidR="00A77823" w:rsidRPr="0055459A">
        <w:rPr>
          <w:sz w:val="28"/>
          <w:szCs w:val="28"/>
          <w:lang w:val="uk-UA"/>
        </w:rPr>
        <w:t xml:space="preserve">частину </w:t>
      </w:r>
      <w:r w:rsidR="00F77B6D" w:rsidRPr="0055459A">
        <w:rPr>
          <w:sz w:val="28"/>
          <w:szCs w:val="28"/>
          <w:lang w:val="uk-UA"/>
        </w:rPr>
        <w:t>залишк</w:t>
      </w:r>
      <w:r w:rsidRPr="0055459A">
        <w:rPr>
          <w:sz w:val="28"/>
          <w:szCs w:val="28"/>
          <w:lang w:val="uk-UA"/>
        </w:rPr>
        <w:t>у</w:t>
      </w:r>
      <w:r w:rsidR="00F77B6D" w:rsidRPr="0055459A">
        <w:rPr>
          <w:sz w:val="28"/>
          <w:szCs w:val="28"/>
          <w:lang w:val="uk-UA"/>
        </w:rPr>
        <w:t xml:space="preserve"> коштів</w:t>
      </w:r>
      <w:r w:rsidR="00A729D9" w:rsidRPr="0055459A">
        <w:rPr>
          <w:spacing w:val="-6"/>
          <w:sz w:val="28"/>
          <w:szCs w:val="28"/>
          <w:lang w:val="uk-UA"/>
        </w:rPr>
        <w:t xml:space="preserve"> спеціального фонду обласного бюджету</w:t>
      </w:r>
      <w:r w:rsidR="00683045" w:rsidRPr="0055459A">
        <w:rPr>
          <w:sz w:val="28"/>
          <w:szCs w:val="28"/>
          <w:lang w:val="uk-UA"/>
        </w:rPr>
        <w:t xml:space="preserve"> на загальну суму 1 927 144,6 гривень</w:t>
      </w:r>
      <w:r w:rsidR="00F77B6D" w:rsidRPr="0055459A">
        <w:rPr>
          <w:sz w:val="28"/>
          <w:szCs w:val="28"/>
          <w:lang w:val="uk-UA"/>
        </w:rPr>
        <w:t>, утворен</w:t>
      </w:r>
      <w:r w:rsidRPr="0055459A">
        <w:rPr>
          <w:sz w:val="28"/>
          <w:szCs w:val="28"/>
          <w:lang w:val="uk-UA"/>
        </w:rPr>
        <w:t>ого</w:t>
      </w:r>
      <w:r w:rsidR="00F77B6D" w:rsidRPr="0055459A">
        <w:rPr>
          <w:sz w:val="28"/>
          <w:szCs w:val="28"/>
          <w:lang w:val="uk-UA"/>
        </w:rPr>
        <w:t xml:space="preserve"> </w:t>
      </w:r>
      <w:r w:rsidRPr="0055459A">
        <w:rPr>
          <w:sz w:val="28"/>
          <w:szCs w:val="28"/>
          <w:lang w:val="uk-UA"/>
        </w:rPr>
        <w:t xml:space="preserve">станом </w:t>
      </w:r>
      <w:r w:rsidR="00F77B6D" w:rsidRPr="0055459A">
        <w:rPr>
          <w:sz w:val="28"/>
          <w:szCs w:val="28"/>
          <w:lang w:val="uk-UA"/>
        </w:rPr>
        <w:t>на 01 січня 202</w:t>
      </w:r>
      <w:r w:rsidR="00A729D9" w:rsidRPr="0055459A">
        <w:rPr>
          <w:sz w:val="28"/>
          <w:szCs w:val="28"/>
          <w:lang w:val="uk-UA"/>
        </w:rPr>
        <w:t>5</w:t>
      </w:r>
      <w:r w:rsidR="00F77B6D" w:rsidRPr="0055459A">
        <w:rPr>
          <w:sz w:val="28"/>
          <w:szCs w:val="28"/>
          <w:lang w:val="uk-UA"/>
        </w:rPr>
        <w:t> року</w:t>
      </w:r>
      <w:r w:rsidR="00D374F0" w:rsidRPr="0055459A">
        <w:rPr>
          <w:sz w:val="28"/>
          <w:szCs w:val="28"/>
          <w:lang w:val="uk-UA"/>
        </w:rPr>
        <w:t>,</w:t>
      </w:r>
      <w:r w:rsidRPr="0055459A">
        <w:rPr>
          <w:sz w:val="28"/>
          <w:szCs w:val="28"/>
          <w:lang w:val="uk-UA"/>
        </w:rPr>
        <w:t xml:space="preserve"> за рахунок </w:t>
      </w:r>
      <w:r w:rsidR="00F77B6D" w:rsidRPr="0055459A">
        <w:rPr>
          <w:sz w:val="28"/>
          <w:szCs w:val="28"/>
          <w:lang w:val="uk-UA"/>
        </w:rPr>
        <w:t>субвенці</w:t>
      </w:r>
      <w:r w:rsidR="00683045" w:rsidRPr="0055459A">
        <w:rPr>
          <w:sz w:val="28"/>
          <w:szCs w:val="28"/>
          <w:lang w:val="uk-UA"/>
        </w:rPr>
        <w:t>ї</w:t>
      </w:r>
      <w:r w:rsidR="00F77B6D" w:rsidRPr="0055459A">
        <w:rPr>
          <w:sz w:val="28"/>
          <w:szCs w:val="28"/>
          <w:lang w:val="uk-UA"/>
        </w:rPr>
        <w:t xml:space="preserve"> з державного бюджету місцевим бюджетам</w:t>
      </w:r>
      <w:r w:rsidR="00AF1BC1" w:rsidRPr="0055459A">
        <w:rPr>
          <w:sz w:val="28"/>
          <w:szCs w:val="28"/>
          <w:lang w:val="uk-UA"/>
        </w:rPr>
        <w:t xml:space="preserve"> </w:t>
      </w:r>
      <w:r w:rsidR="00A77823" w:rsidRPr="0055459A">
        <w:rPr>
          <w:sz w:val="28"/>
          <w:szCs w:val="28"/>
          <w:lang w:val="uk-UA"/>
        </w:rPr>
        <w:t xml:space="preserve">на забезпечення харчуванням учнів початкових класів закладів загальної середньої освіти в </w:t>
      </w:r>
      <w:r w:rsidR="00F77B6D" w:rsidRPr="0055459A">
        <w:rPr>
          <w:sz w:val="28"/>
          <w:szCs w:val="28"/>
          <w:lang w:val="uk-UA"/>
        </w:rPr>
        <w:t xml:space="preserve">сумі </w:t>
      </w:r>
      <w:r w:rsidR="00A77823" w:rsidRPr="0055459A">
        <w:rPr>
          <w:sz w:val="28"/>
          <w:szCs w:val="28"/>
          <w:lang w:val="uk-UA"/>
        </w:rPr>
        <w:t>778 900 </w:t>
      </w:r>
      <w:r w:rsidR="00F77B6D" w:rsidRPr="0055459A">
        <w:rPr>
          <w:sz w:val="28"/>
          <w:szCs w:val="28"/>
          <w:lang w:val="uk-UA"/>
        </w:rPr>
        <w:t>гривень</w:t>
      </w:r>
      <w:r w:rsidRPr="0055459A">
        <w:rPr>
          <w:sz w:val="28"/>
          <w:szCs w:val="28"/>
          <w:lang w:val="uk-UA"/>
        </w:rPr>
        <w:t xml:space="preserve"> та </w:t>
      </w:r>
      <w:r w:rsidR="00A77823" w:rsidRPr="0055459A">
        <w:rPr>
          <w:sz w:val="28"/>
          <w:szCs w:val="28"/>
          <w:lang w:val="uk-UA"/>
        </w:rPr>
        <w:t>освітн</w:t>
      </w:r>
      <w:r w:rsidRPr="0055459A">
        <w:rPr>
          <w:sz w:val="28"/>
          <w:szCs w:val="28"/>
          <w:lang w:val="uk-UA"/>
        </w:rPr>
        <w:t>ьої</w:t>
      </w:r>
      <w:r w:rsidR="00F77B6D" w:rsidRPr="0055459A">
        <w:rPr>
          <w:sz w:val="28"/>
          <w:szCs w:val="28"/>
          <w:lang w:val="uk-UA"/>
        </w:rPr>
        <w:t xml:space="preserve"> субвенці</w:t>
      </w:r>
      <w:r w:rsidR="00A77823" w:rsidRPr="0055459A">
        <w:rPr>
          <w:sz w:val="28"/>
          <w:szCs w:val="28"/>
          <w:lang w:val="uk-UA"/>
        </w:rPr>
        <w:t>ї</w:t>
      </w:r>
      <w:r w:rsidR="00D85B8B">
        <w:rPr>
          <w:sz w:val="28"/>
          <w:szCs w:val="28"/>
          <w:lang w:val="uk-UA"/>
        </w:rPr>
        <w:t xml:space="preserve"> з</w:t>
      </w:r>
      <w:r w:rsidR="00A77823" w:rsidRPr="0055459A">
        <w:rPr>
          <w:sz w:val="28"/>
          <w:szCs w:val="28"/>
          <w:lang w:val="uk-UA"/>
        </w:rPr>
        <w:t xml:space="preserve"> </w:t>
      </w:r>
      <w:r w:rsidR="00683045" w:rsidRPr="0055459A">
        <w:rPr>
          <w:sz w:val="28"/>
          <w:szCs w:val="28"/>
          <w:lang w:val="uk-UA"/>
        </w:rPr>
        <w:t>державного бюджету місцевим бюджетам</w:t>
      </w:r>
      <w:r w:rsidR="00A77823" w:rsidRPr="0055459A">
        <w:rPr>
          <w:sz w:val="28"/>
          <w:szCs w:val="28"/>
          <w:lang w:val="uk-UA"/>
        </w:rPr>
        <w:t xml:space="preserve"> в сумі 1 148 244,6 гривень</w:t>
      </w:r>
      <w:r w:rsidR="00DF1B5C" w:rsidRPr="0055459A">
        <w:rPr>
          <w:sz w:val="28"/>
          <w:szCs w:val="28"/>
          <w:lang w:val="uk-UA"/>
        </w:rPr>
        <w:t>.</w:t>
      </w:r>
    </w:p>
    <w:p w14:paraId="4E813ADA" w14:textId="05653B55" w:rsidR="00032F05" w:rsidRPr="0055459A" w:rsidRDefault="00032F05" w:rsidP="007E118F">
      <w:pPr>
        <w:tabs>
          <w:tab w:val="left" w:pos="567"/>
          <w:tab w:val="left" w:pos="709"/>
        </w:tabs>
        <w:ind w:firstLine="567"/>
        <w:jc w:val="both"/>
        <w:rPr>
          <w:spacing w:val="-6"/>
          <w:sz w:val="28"/>
          <w:szCs w:val="28"/>
          <w:lang w:val="uk-UA"/>
        </w:rPr>
      </w:pPr>
    </w:p>
    <w:p w14:paraId="668C113F" w14:textId="2C06E4B9" w:rsidR="002013BB" w:rsidRPr="0055459A" w:rsidRDefault="00D528B9" w:rsidP="002C5237">
      <w:pPr>
        <w:ind w:firstLine="567"/>
        <w:jc w:val="both"/>
        <w:rPr>
          <w:spacing w:val="-6"/>
          <w:sz w:val="28"/>
          <w:szCs w:val="28"/>
          <w:lang w:val="uk-UA"/>
        </w:rPr>
      </w:pPr>
      <w:r w:rsidRPr="0055459A">
        <w:rPr>
          <w:spacing w:val="-6"/>
          <w:sz w:val="28"/>
          <w:szCs w:val="28"/>
          <w:lang w:val="uk-UA"/>
        </w:rPr>
        <w:t>4</w:t>
      </w:r>
      <w:r w:rsidR="00BD2A48" w:rsidRPr="0055459A">
        <w:rPr>
          <w:spacing w:val="-6"/>
          <w:sz w:val="28"/>
          <w:szCs w:val="28"/>
          <w:lang w:val="uk-UA"/>
        </w:rPr>
        <w:t>. </w:t>
      </w:r>
      <w:proofErr w:type="spellStart"/>
      <w:r w:rsidR="002013BB" w:rsidRPr="0055459A">
        <w:rPr>
          <w:spacing w:val="-6"/>
          <w:sz w:val="28"/>
          <w:szCs w:val="28"/>
          <w:lang w:val="uk-UA"/>
        </w:rPr>
        <w:t>Унести</w:t>
      </w:r>
      <w:proofErr w:type="spellEnd"/>
      <w:r w:rsidR="002013BB" w:rsidRPr="0055459A">
        <w:rPr>
          <w:spacing w:val="-6"/>
          <w:sz w:val="28"/>
          <w:szCs w:val="28"/>
          <w:lang w:val="uk-UA"/>
        </w:rPr>
        <w:t xml:space="preserve"> зміни до:</w:t>
      </w:r>
    </w:p>
    <w:p w14:paraId="267E7DB9" w14:textId="30E66D5D" w:rsidR="002013BB" w:rsidRPr="0055459A" w:rsidRDefault="002013BB" w:rsidP="002013BB">
      <w:pPr>
        <w:ind w:firstLine="567"/>
        <w:jc w:val="both"/>
        <w:rPr>
          <w:spacing w:val="-6"/>
          <w:sz w:val="28"/>
          <w:szCs w:val="28"/>
          <w:lang w:val="uk-UA"/>
        </w:rPr>
      </w:pPr>
      <w:r w:rsidRPr="0055459A">
        <w:rPr>
          <w:spacing w:val="-6"/>
          <w:sz w:val="28"/>
          <w:szCs w:val="28"/>
          <w:lang w:val="uk-UA"/>
        </w:rPr>
        <w:t>розподілу видатків обласного бюджету на 202</w:t>
      </w:r>
      <w:r w:rsidR="00E8130A" w:rsidRPr="0055459A">
        <w:rPr>
          <w:spacing w:val="-6"/>
          <w:sz w:val="28"/>
          <w:szCs w:val="28"/>
          <w:lang w:val="uk-UA"/>
        </w:rPr>
        <w:t>5</w:t>
      </w:r>
      <w:r w:rsidRPr="0055459A">
        <w:rPr>
          <w:spacing w:val="-6"/>
          <w:sz w:val="28"/>
          <w:szCs w:val="28"/>
          <w:lang w:val="uk-UA"/>
        </w:rPr>
        <w:t xml:space="preserve"> рік згідно з додатком 1;</w:t>
      </w:r>
    </w:p>
    <w:p w14:paraId="5DA9E1E5" w14:textId="3F3A716D" w:rsidR="002013BB" w:rsidRPr="0055459A" w:rsidRDefault="002013BB" w:rsidP="002013BB">
      <w:pPr>
        <w:ind w:firstLine="567"/>
        <w:jc w:val="both"/>
        <w:rPr>
          <w:spacing w:val="-6"/>
          <w:sz w:val="28"/>
          <w:szCs w:val="28"/>
          <w:lang w:val="uk-UA"/>
        </w:rPr>
      </w:pPr>
      <w:r w:rsidRPr="0055459A">
        <w:rPr>
          <w:spacing w:val="-6"/>
          <w:sz w:val="28"/>
          <w:szCs w:val="28"/>
          <w:lang w:val="uk-UA"/>
        </w:rPr>
        <w:t xml:space="preserve">обсягів капітальних вкладень бюджету в розрізі інвестиційних </w:t>
      </w:r>
      <w:proofErr w:type="spellStart"/>
      <w:r w:rsidRPr="0055459A">
        <w:rPr>
          <w:spacing w:val="-6"/>
          <w:sz w:val="28"/>
          <w:szCs w:val="28"/>
          <w:lang w:val="uk-UA"/>
        </w:rPr>
        <w:t>проєктів</w:t>
      </w:r>
      <w:proofErr w:type="spellEnd"/>
      <w:r w:rsidRPr="0055459A">
        <w:rPr>
          <w:spacing w:val="-6"/>
          <w:sz w:val="28"/>
          <w:szCs w:val="28"/>
          <w:lang w:val="uk-UA"/>
        </w:rPr>
        <w:t xml:space="preserve"> у 202</w:t>
      </w:r>
      <w:r w:rsidR="00E8130A" w:rsidRPr="0055459A">
        <w:rPr>
          <w:spacing w:val="-6"/>
          <w:sz w:val="28"/>
          <w:szCs w:val="28"/>
          <w:lang w:val="uk-UA"/>
        </w:rPr>
        <w:t>5</w:t>
      </w:r>
      <w:r w:rsidR="008D1C49" w:rsidRPr="0055459A">
        <w:rPr>
          <w:spacing w:val="-6"/>
          <w:sz w:val="28"/>
          <w:szCs w:val="28"/>
          <w:lang w:val="uk-UA"/>
        </w:rPr>
        <w:t> </w:t>
      </w:r>
      <w:r w:rsidRPr="0055459A">
        <w:rPr>
          <w:spacing w:val="-6"/>
          <w:sz w:val="28"/>
          <w:szCs w:val="28"/>
          <w:lang w:val="uk-UA"/>
        </w:rPr>
        <w:t>році згідно з додатком 2;</w:t>
      </w:r>
    </w:p>
    <w:p w14:paraId="48714CC5" w14:textId="10BD16D9" w:rsidR="001C2253" w:rsidRPr="0055459A" w:rsidRDefault="003E2D9B" w:rsidP="006278EB">
      <w:pPr>
        <w:ind w:firstLine="567"/>
        <w:jc w:val="both"/>
        <w:rPr>
          <w:spacing w:val="-6"/>
          <w:sz w:val="28"/>
          <w:szCs w:val="28"/>
          <w:lang w:val="uk-UA"/>
        </w:rPr>
      </w:pPr>
      <w:r w:rsidRPr="0055459A">
        <w:rPr>
          <w:sz w:val="28"/>
          <w:szCs w:val="28"/>
          <w:lang w:val="uk-UA"/>
        </w:rPr>
        <w:t>міжбюджетних трансфертів на 202</w:t>
      </w:r>
      <w:r w:rsidR="00E8130A" w:rsidRPr="0055459A">
        <w:rPr>
          <w:sz w:val="28"/>
          <w:szCs w:val="28"/>
          <w:lang w:val="uk-UA"/>
        </w:rPr>
        <w:t>5</w:t>
      </w:r>
      <w:r w:rsidRPr="0055459A">
        <w:rPr>
          <w:sz w:val="28"/>
          <w:szCs w:val="28"/>
          <w:lang w:val="uk-UA"/>
        </w:rPr>
        <w:t xml:space="preserve"> рік згідно з додатком </w:t>
      </w:r>
      <w:r w:rsidR="002013BB" w:rsidRPr="0055459A">
        <w:rPr>
          <w:spacing w:val="-6"/>
          <w:sz w:val="28"/>
          <w:szCs w:val="28"/>
          <w:lang w:val="uk-UA"/>
        </w:rPr>
        <w:t>3.</w:t>
      </w:r>
    </w:p>
    <w:p w14:paraId="7F045B6A" w14:textId="77777777" w:rsidR="003E2D9B" w:rsidRPr="0055459A" w:rsidRDefault="003E2D9B" w:rsidP="002013BB">
      <w:pPr>
        <w:ind w:firstLine="567"/>
        <w:jc w:val="both"/>
        <w:rPr>
          <w:spacing w:val="-6"/>
          <w:sz w:val="28"/>
          <w:szCs w:val="28"/>
          <w:lang w:val="uk-UA"/>
        </w:rPr>
      </w:pPr>
    </w:p>
    <w:p w14:paraId="44F8E198" w14:textId="3F5E6B6F" w:rsidR="005D1E0F" w:rsidRPr="0055459A" w:rsidRDefault="00D528B9" w:rsidP="001D41C4">
      <w:pPr>
        <w:ind w:firstLine="567"/>
        <w:jc w:val="both"/>
        <w:rPr>
          <w:spacing w:val="-6"/>
          <w:sz w:val="28"/>
          <w:szCs w:val="28"/>
          <w:lang w:val="uk-UA"/>
        </w:rPr>
      </w:pPr>
      <w:r w:rsidRPr="0055459A">
        <w:rPr>
          <w:spacing w:val="-6"/>
          <w:sz w:val="28"/>
          <w:szCs w:val="28"/>
          <w:lang w:val="uk-UA"/>
        </w:rPr>
        <w:t>5</w:t>
      </w:r>
      <w:r w:rsidR="003D683B" w:rsidRPr="0055459A">
        <w:rPr>
          <w:spacing w:val="-6"/>
          <w:sz w:val="28"/>
          <w:szCs w:val="28"/>
          <w:lang w:val="uk-UA"/>
        </w:rPr>
        <w:t>. Департамент</w:t>
      </w:r>
      <w:r w:rsidR="00A906D6" w:rsidRPr="0055459A">
        <w:rPr>
          <w:spacing w:val="-6"/>
          <w:sz w:val="28"/>
          <w:szCs w:val="28"/>
          <w:lang w:val="uk-UA"/>
        </w:rPr>
        <w:t>ові</w:t>
      </w:r>
      <w:r w:rsidR="003D683B" w:rsidRPr="0055459A">
        <w:rPr>
          <w:spacing w:val="-6"/>
          <w:sz w:val="28"/>
          <w:szCs w:val="28"/>
          <w:lang w:val="uk-UA"/>
        </w:rPr>
        <w:t xml:space="preserve"> фінансів обласної державної адміністрації (Ігор </w:t>
      </w:r>
      <w:proofErr w:type="spellStart"/>
      <w:r w:rsidR="003D683B" w:rsidRPr="0055459A">
        <w:rPr>
          <w:spacing w:val="-6"/>
          <w:sz w:val="28"/>
          <w:szCs w:val="28"/>
          <w:lang w:val="uk-UA"/>
        </w:rPr>
        <w:t>Никитюк</w:t>
      </w:r>
      <w:proofErr w:type="spellEnd"/>
      <w:r w:rsidR="003D683B" w:rsidRPr="0055459A">
        <w:rPr>
          <w:spacing w:val="-6"/>
          <w:sz w:val="28"/>
          <w:szCs w:val="28"/>
          <w:lang w:val="uk-UA"/>
        </w:rPr>
        <w:t xml:space="preserve">) </w:t>
      </w:r>
      <w:proofErr w:type="spellStart"/>
      <w:r w:rsidR="003D683B" w:rsidRPr="0055459A">
        <w:rPr>
          <w:spacing w:val="-6"/>
          <w:sz w:val="28"/>
          <w:szCs w:val="28"/>
          <w:lang w:val="uk-UA"/>
        </w:rPr>
        <w:t>унести</w:t>
      </w:r>
      <w:proofErr w:type="spellEnd"/>
      <w:r w:rsidR="003D683B" w:rsidRPr="0055459A">
        <w:rPr>
          <w:spacing w:val="-6"/>
          <w:sz w:val="28"/>
          <w:szCs w:val="28"/>
          <w:lang w:val="uk-UA"/>
        </w:rPr>
        <w:t xml:space="preserve"> відповідні зміни до розпису обласного бюджету</w:t>
      </w:r>
      <w:r w:rsidR="004B0653" w:rsidRPr="0055459A">
        <w:rPr>
          <w:spacing w:val="-6"/>
          <w:sz w:val="28"/>
          <w:szCs w:val="28"/>
          <w:lang w:val="uk-UA"/>
        </w:rPr>
        <w:t xml:space="preserve"> на 202</w:t>
      </w:r>
      <w:r w:rsidR="00E8130A" w:rsidRPr="0055459A">
        <w:rPr>
          <w:spacing w:val="-6"/>
          <w:sz w:val="28"/>
          <w:szCs w:val="28"/>
          <w:lang w:val="uk-UA"/>
        </w:rPr>
        <w:t>5</w:t>
      </w:r>
      <w:r w:rsidR="004B0653" w:rsidRPr="0055459A">
        <w:rPr>
          <w:spacing w:val="-6"/>
          <w:sz w:val="28"/>
          <w:szCs w:val="28"/>
          <w:lang w:val="uk-UA"/>
        </w:rPr>
        <w:t xml:space="preserve"> рік</w:t>
      </w:r>
      <w:r w:rsidR="003D683B" w:rsidRPr="0055459A">
        <w:rPr>
          <w:spacing w:val="-6"/>
          <w:sz w:val="28"/>
          <w:szCs w:val="28"/>
          <w:lang w:val="uk-UA"/>
        </w:rPr>
        <w:t>.</w:t>
      </w:r>
    </w:p>
    <w:p w14:paraId="20B3A57E" w14:textId="77777777" w:rsidR="00D21A0A" w:rsidRPr="0055459A" w:rsidRDefault="00D21A0A" w:rsidP="001D41C4">
      <w:pPr>
        <w:ind w:firstLine="567"/>
        <w:jc w:val="both"/>
        <w:rPr>
          <w:spacing w:val="-6"/>
          <w:sz w:val="28"/>
          <w:szCs w:val="28"/>
          <w:lang w:val="uk-UA"/>
        </w:rPr>
      </w:pPr>
    </w:p>
    <w:p w14:paraId="4142A41C" w14:textId="1DCE48E7" w:rsidR="003D683B" w:rsidRPr="0055459A" w:rsidRDefault="00D528B9" w:rsidP="00161A0B">
      <w:pPr>
        <w:ind w:firstLine="567"/>
        <w:jc w:val="both"/>
        <w:rPr>
          <w:spacing w:val="-6"/>
          <w:sz w:val="28"/>
          <w:szCs w:val="28"/>
          <w:lang w:val="uk-UA"/>
        </w:rPr>
      </w:pPr>
      <w:r w:rsidRPr="0055459A">
        <w:rPr>
          <w:spacing w:val="-6"/>
          <w:sz w:val="28"/>
          <w:szCs w:val="28"/>
          <w:lang w:val="uk-UA"/>
        </w:rPr>
        <w:t>6</w:t>
      </w:r>
      <w:r w:rsidR="003D683B" w:rsidRPr="0055459A">
        <w:rPr>
          <w:spacing w:val="-6"/>
          <w:sz w:val="28"/>
          <w:szCs w:val="28"/>
          <w:lang w:val="uk-UA"/>
        </w:rPr>
        <w:t>.</w:t>
      </w:r>
      <w:r w:rsidR="00972592" w:rsidRPr="0055459A">
        <w:rPr>
          <w:spacing w:val="-6"/>
          <w:sz w:val="28"/>
          <w:szCs w:val="28"/>
          <w:lang w:val="uk-UA"/>
        </w:rPr>
        <w:t> </w:t>
      </w:r>
      <w:r w:rsidR="009C0FCD" w:rsidRPr="0055459A">
        <w:rPr>
          <w:spacing w:val="-6"/>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Pr="0055459A" w:rsidRDefault="00131E21" w:rsidP="00161A0B">
      <w:pPr>
        <w:rPr>
          <w:bCs/>
          <w:sz w:val="28"/>
          <w:szCs w:val="40"/>
          <w:lang w:val="uk-UA"/>
        </w:rPr>
      </w:pPr>
    </w:p>
    <w:p w14:paraId="466B1E34" w14:textId="77777777" w:rsidR="00F045F0" w:rsidRPr="0055459A" w:rsidRDefault="00F045F0" w:rsidP="00161A0B">
      <w:pPr>
        <w:rPr>
          <w:bCs/>
          <w:sz w:val="28"/>
          <w:szCs w:val="40"/>
          <w:lang w:val="uk-UA"/>
        </w:rPr>
      </w:pPr>
    </w:p>
    <w:p w14:paraId="75D65A7D" w14:textId="2F31C950" w:rsidR="00455F52" w:rsidRDefault="00455F52" w:rsidP="00455F52">
      <w:pPr>
        <w:rPr>
          <w:b/>
          <w:bCs/>
          <w:color w:val="000000" w:themeColor="text1"/>
          <w:sz w:val="28"/>
          <w:szCs w:val="28"/>
          <w:lang w:val="uk-UA"/>
        </w:rPr>
      </w:pPr>
      <w:r w:rsidRPr="0055459A">
        <w:rPr>
          <w:bCs/>
          <w:color w:val="000000" w:themeColor="text1"/>
          <w:sz w:val="28"/>
          <w:szCs w:val="28"/>
          <w:lang w:val="uk-UA"/>
        </w:rPr>
        <w:t>Начальник</w:t>
      </w:r>
      <w:r w:rsidRPr="0055459A">
        <w:rPr>
          <w:b/>
          <w:color w:val="000000" w:themeColor="text1"/>
          <w:sz w:val="28"/>
          <w:szCs w:val="28"/>
          <w:lang w:val="uk-UA"/>
        </w:rPr>
        <w:tab/>
      </w:r>
      <w:r w:rsidRPr="0055459A">
        <w:rPr>
          <w:color w:val="000000" w:themeColor="text1"/>
          <w:sz w:val="28"/>
          <w:szCs w:val="28"/>
          <w:lang w:val="uk-UA"/>
        </w:rPr>
        <w:tab/>
      </w:r>
      <w:r w:rsidRPr="0055459A">
        <w:rPr>
          <w:b/>
          <w:bCs/>
          <w:color w:val="000000" w:themeColor="text1"/>
          <w:sz w:val="28"/>
          <w:szCs w:val="28"/>
          <w:lang w:val="uk-UA"/>
        </w:rPr>
        <w:tab/>
      </w:r>
      <w:r w:rsidRPr="0055459A">
        <w:rPr>
          <w:b/>
          <w:bCs/>
          <w:color w:val="000000" w:themeColor="text1"/>
          <w:sz w:val="28"/>
          <w:szCs w:val="28"/>
          <w:lang w:val="uk-UA"/>
        </w:rPr>
        <w:tab/>
      </w:r>
      <w:r w:rsidRPr="0055459A">
        <w:rPr>
          <w:b/>
          <w:bCs/>
          <w:color w:val="000000" w:themeColor="text1"/>
          <w:sz w:val="28"/>
          <w:szCs w:val="28"/>
          <w:lang w:val="uk-UA"/>
        </w:rPr>
        <w:tab/>
      </w:r>
      <w:r w:rsidRPr="0055459A">
        <w:rPr>
          <w:b/>
          <w:bCs/>
          <w:color w:val="000000" w:themeColor="text1"/>
          <w:sz w:val="28"/>
          <w:szCs w:val="28"/>
          <w:lang w:val="uk-UA"/>
        </w:rPr>
        <w:tab/>
        <w:t xml:space="preserve">                            Іван РУДНИЦЬКИЙ</w:t>
      </w:r>
    </w:p>
    <w:p w14:paraId="115FB6C4" w14:textId="77777777" w:rsidR="006972C5" w:rsidRDefault="006972C5" w:rsidP="00455F52">
      <w:pPr>
        <w:rPr>
          <w:b/>
          <w:bCs/>
          <w:color w:val="000000" w:themeColor="text1"/>
          <w:sz w:val="28"/>
          <w:szCs w:val="28"/>
          <w:lang w:val="uk-UA"/>
        </w:rPr>
      </w:pPr>
    </w:p>
    <w:p w14:paraId="31DB7188" w14:textId="77777777" w:rsidR="006972C5" w:rsidRDefault="006972C5" w:rsidP="00455F52">
      <w:pPr>
        <w:rPr>
          <w:b/>
          <w:bCs/>
          <w:color w:val="000000" w:themeColor="text1"/>
          <w:sz w:val="28"/>
          <w:szCs w:val="28"/>
          <w:lang w:val="uk-UA"/>
        </w:rPr>
      </w:pPr>
    </w:p>
    <w:p w14:paraId="201FF916" w14:textId="3EC4D8C7" w:rsidR="006972C5" w:rsidRPr="0055459A" w:rsidRDefault="006972C5" w:rsidP="006972C5">
      <w:pPr>
        <w:rPr>
          <w:bCs/>
          <w:sz w:val="24"/>
          <w:szCs w:val="24"/>
          <w:lang w:val="uk-UA"/>
        </w:rPr>
      </w:pPr>
      <w:r w:rsidRPr="0055459A">
        <w:rPr>
          <w:bCs/>
          <w:sz w:val="24"/>
          <w:szCs w:val="24"/>
          <w:lang w:val="uk-UA"/>
        </w:rPr>
        <w:t>Марія Корець 777</w:t>
      </w:r>
      <w:r>
        <w:rPr>
          <w:bCs/>
          <w:sz w:val="24"/>
          <w:szCs w:val="24"/>
          <w:lang w:val="uk-UA"/>
        </w:rPr>
        <w:t> </w:t>
      </w:r>
      <w:r w:rsidRPr="0055459A">
        <w:rPr>
          <w:bCs/>
          <w:sz w:val="24"/>
          <w:szCs w:val="24"/>
          <w:lang w:val="uk-UA"/>
        </w:rPr>
        <w:t>212</w:t>
      </w:r>
    </w:p>
    <w:p w14:paraId="34140562" w14:textId="21A1F82B" w:rsidR="009009C2" w:rsidRPr="0055459A" w:rsidRDefault="009009C2">
      <w:pPr>
        <w:overflowPunct/>
        <w:autoSpaceDE/>
        <w:autoSpaceDN/>
        <w:adjustRightInd/>
        <w:textAlignment w:val="auto"/>
        <w:rPr>
          <w:bCs/>
          <w:sz w:val="24"/>
          <w:szCs w:val="24"/>
          <w:lang w:val="uk-UA"/>
        </w:rPr>
      </w:pPr>
    </w:p>
    <w:sectPr w:rsidR="009009C2" w:rsidRPr="0055459A" w:rsidSect="00983D96">
      <w:headerReference w:type="even" r:id="rId9"/>
      <w:headerReference w:type="default" r:id="rId10"/>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E2485" w14:textId="77777777" w:rsidR="00302DDB" w:rsidRDefault="00302DDB" w:rsidP="009F090D">
      <w:r>
        <w:separator/>
      </w:r>
    </w:p>
  </w:endnote>
  <w:endnote w:type="continuationSeparator" w:id="0">
    <w:p w14:paraId="640E99E4" w14:textId="77777777" w:rsidR="00302DDB" w:rsidRDefault="00302DDB"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B7AE3" w14:textId="77777777" w:rsidR="00302DDB" w:rsidRDefault="00302DDB" w:rsidP="009F090D">
      <w:r>
        <w:separator/>
      </w:r>
    </w:p>
  </w:footnote>
  <w:footnote w:type="continuationSeparator" w:id="0">
    <w:p w14:paraId="7A9EDA44" w14:textId="77777777" w:rsidR="00302DDB" w:rsidRDefault="00302DDB"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1FE07" w14:textId="729B62F0" w:rsidR="00DB287F" w:rsidRPr="00983D96" w:rsidRDefault="00983D96" w:rsidP="00983D96">
    <w:pPr>
      <w:pStyle w:val="af3"/>
      <w:jc w:val="center"/>
      <w:rPr>
        <w:sz w:val="28"/>
        <w:szCs w:val="28"/>
        <w:lang w:val="uk-UA"/>
      </w:rPr>
    </w:pPr>
    <w:r w:rsidRPr="00983D96">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4D076" w14:textId="0087799B" w:rsidR="00DB287F" w:rsidRDefault="00DB287F">
    <w:pPr>
      <w:pStyle w:val="af3"/>
      <w:jc w:val="center"/>
    </w:pPr>
  </w:p>
  <w:p w14:paraId="45CBBA5F" w14:textId="77777777" w:rsidR="00DB287F" w:rsidRDefault="00DB287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456369193">
    <w:abstractNumId w:val="1"/>
  </w:num>
  <w:num w:numId="2" w16cid:durableId="1949048433">
    <w:abstractNumId w:val="0"/>
  </w:num>
  <w:num w:numId="3" w16cid:durableId="1060523625">
    <w:abstractNumId w:val="2"/>
  </w:num>
  <w:num w:numId="4" w16cid:durableId="2064585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7168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4B0"/>
    <w:rsid w:val="000009EB"/>
    <w:rsid w:val="0000326E"/>
    <w:rsid w:val="00010354"/>
    <w:rsid w:val="00010868"/>
    <w:rsid w:val="000129FD"/>
    <w:rsid w:val="00012D97"/>
    <w:rsid w:val="00013C20"/>
    <w:rsid w:val="00014292"/>
    <w:rsid w:val="00015CD8"/>
    <w:rsid w:val="00016480"/>
    <w:rsid w:val="00017006"/>
    <w:rsid w:val="0002019A"/>
    <w:rsid w:val="00024055"/>
    <w:rsid w:val="0002462F"/>
    <w:rsid w:val="000257EB"/>
    <w:rsid w:val="00026727"/>
    <w:rsid w:val="000267FE"/>
    <w:rsid w:val="00032F05"/>
    <w:rsid w:val="000364D8"/>
    <w:rsid w:val="00041424"/>
    <w:rsid w:val="00041F8A"/>
    <w:rsid w:val="00042632"/>
    <w:rsid w:val="00046460"/>
    <w:rsid w:val="000464D0"/>
    <w:rsid w:val="00050815"/>
    <w:rsid w:val="000510EF"/>
    <w:rsid w:val="0005264D"/>
    <w:rsid w:val="00052CCF"/>
    <w:rsid w:val="00056DBE"/>
    <w:rsid w:val="000612B7"/>
    <w:rsid w:val="00061A92"/>
    <w:rsid w:val="00063530"/>
    <w:rsid w:val="00071EC9"/>
    <w:rsid w:val="00073184"/>
    <w:rsid w:val="00075C79"/>
    <w:rsid w:val="0007753E"/>
    <w:rsid w:val="0008419D"/>
    <w:rsid w:val="0008425D"/>
    <w:rsid w:val="00084807"/>
    <w:rsid w:val="00097DE3"/>
    <w:rsid w:val="000A0599"/>
    <w:rsid w:val="000A130C"/>
    <w:rsid w:val="000A2A56"/>
    <w:rsid w:val="000A4630"/>
    <w:rsid w:val="000A5BA0"/>
    <w:rsid w:val="000B0893"/>
    <w:rsid w:val="000B0BF8"/>
    <w:rsid w:val="000B0D99"/>
    <w:rsid w:val="000C3E67"/>
    <w:rsid w:val="000C6FF4"/>
    <w:rsid w:val="000C7105"/>
    <w:rsid w:val="000D7C2D"/>
    <w:rsid w:val="000D7ED9"/>
    <w:rsid w:val="000E1501"/>
    <w:rsid w:val="000E630E"/>
    <w:rsid w:val="000F0F69"/>
    <w:rsid w:val="000F2192"/>
    <w:rsid w:val="000F2C26"/>
    <w:rsid w:val="00100DB8"/>
    <w:rsid w:val="00101EAE"/>
    <w:rsid w:val="00106AB4"/>
    <w:rsid w:val="001103DD"/>
    <w:rsid w:val="00112A54"/>
    <w:rsid w:val="00116FCA"/>
    <w:rsid w:val="00125B01"/>
    <w:rsid w:val="00127DD9"/>
    <w:rsid w:val="00131E21"/>
    <w:rsid w:val="001346FD"/>
    <w:rsid w:val="0014006F"/>
    <w:rsid w:val="00141EBC"/>
    <w:rsid w:val="00142200"/>
    <w:rsid w:val="00144699"/>
    <w:rsid w:val="00147215"/>
    <w:rsid w:val="00155946"/>
    <w:rsid w:val="00155D96"/>
    <w:rsid w:val="00157597"/>
    <w:rsid w:val="001612A0"/>
    <w:rsid w:val="00161A0B"/>
    <w:rsid w:val="001626EE"/>
    <w:rsid w:val="001644BA"/>
    <w:rsid w:val="00164724"/>
    <w:rsid w:val="00164BC2"/>
    <w:rsid w:val="00165188"/>
    <w:rsid w:val="00165297"/>
    <w:rsid w:val="00165C94"/>
    <w:rsid w:val="00167BD2"/>
    <w:rsid w:val="0017196D"/>
    <w:rsid w:val="00176821"/>
    <w:rsid w:val="00180AF5"/>
    <w:rsid w:val="00185490"/>
    <w:rsid w:val="00185C88"/>
    <w:rsid w:val="00191AE1"/>
    <w:rsid w:val="00191F2B"/>
    <w:rsid w:val="00192C44"/>
    <w:rsid w:val="001A001D"/>
    <w:rsid w:val="001A0937"/>
    <w:rsid w:val="001A1CD5"/>
    <w:rsid w:val="001A4218"/>
    <w:rsid w:val="001A4DCC"/>
    <w:rsid w:val="001A4FEC"/>
    <w:rsid w:val="001A6BD7"/>
    <w:rsid w:val="001A6EA8"/>
    <w:rsid w:val="001B4375"/>
    <w:rsid w:val="001C2253"/>
    <w:rsid w:val="001C4E3F"/>
    <w:rsid w:val="001C791C"/>
    <w:rsid w:val="001D1690"/>
    <w:rsid w:val="001D4123"/>
    <w:rsid w:val="001D41C4"/>
    <w:rsid w:val="001D5475"/>
    <w:rsid w:val="001E31CB"/>
    <w:rsid w:val="001E59D9"/>
    <w:rsid w:val="001E6C58"/>
    <w:rsid w:val="001F09A6"/>
    <w:rsid w:val="001F2627"/>
    <w:rsid w:val="001F3CB5"/>
    <w:rsid w:val="001F3DE6"/>
    <w:rsid w:val="002013BB"/>
    <w:rsid w:val="0020180A"/>
    <w:rsid w:val="0021001D"/>
    <w:rsid w:val="00211F07"/>
    <w:rsid w:val="00215F80"/>
    <w:rsid w:val="002167E5"/>
    <w:rsid w:val="00221B2A"/>
    <w:rsid w:val="00221C4F"/>
    <w:rsid w:val="00222F7A"/>
    <w:rsid w:val="002236EC"/>
    <w:rsid w:val="00223F24"/>
    <w:rsid w:val="00227513"/>
    <w:rsid w:val="002321D0"/>
    <w:rsid w:val="002360A0"/>
    <w:rsid w:val="00237F1F"/>
    <w:rsid w:val="002420A9"/>
    <w:rsid w:val="0025035F"/>
    <w:rsid w:val="00250724"/>
    <w:rsid w:val="00250BDA"/>
    <w:rsid w:val="0025103E"/>
    <w:rsid w:val="002548A0"/>
    <w:rsid w:val="0025508B"/>
    <w:rsid w:val="00255D5B"/>
    <w:rsid w:val="00255F52"/>
    <w:rsid w:val="00262460"/>
    <w:rsid w:val="00271840"/>
    <w:rsid w:val="00275FAF"/>
    <w:rsid w:val="00276858"/>
    <w:rsid w:val="00281587"/>
    <w:rsid w:val="00284734"/>
    <w:rsid w:val="00285066"/>
    <w:rsid w:val="00285409"/>
    <w:rsid w:val="0028626F"/>
    <w:rsid w:val="00292286"/>
    <w:rsid w:val="00294F84"/>
    <w:rsid w:val="00295CD1"/>
    <w:rsid w:val="0029638F"/>
    <w:rsid w:val="002A5C2B"/>
    <w:rsid w:val="002A6227"/>
    <w:rsid w:val="002A6531"/>
    <w:rsid w:val="002A71CA"/>
    <w:rsid w:val="002B1222"/>
    <w:rsid w:val="002B5FC2"/>
    <w:rsid w:val="002B7AA7"/>
    <w:rsid w:val="002C3B13"/>
    <w:rsid w:val="002C5237"/>
    <w:rsid w:val="002C671A"/>
    <w:rsid w:val="002C71FA"/>
    <w:rsid w:val="002D00BE"/>
    <w:rsid w:val="002D0356"/>
    <w:rsid w:val="002D32FB"/>
    <w:rsid w:val="002D3370"/>
    <w:rsid w:val="002D3689"/>
    <w:rsid w:val="002E5DD0"/>
    <w:rsid w:val="002E655A"/>
    <w:rsid w:val="002F416E"/>
    <w:rsid w:val="00300ED4"/>
    <w:rsid w:val="00301A86"/>
    <w:rsid w:val="003024B7"/>
    <w:rsid w:val="00302A31"/>
    <w:rsid w:val="00302DDB"/>
    <w:rsid w:val="003048D0"/>
    <w:rsid w:val="003053D4"/>
    <w:rsid w:val="00306E34"/>
    <w:rsid w:val="00306EBC"/>
    <w:rsid w:val="003070EB"/>
    <w:rsid w:val="00307500"/>
    <w:rsid w:val="00310DC4"/>
    <w:rsid w:val="00310E09"/>
    <w:rsid w:val="00310EBC"/>
    <w:rsid w:val="00312F98"/>
    <w:rsid w:val="00314BB6"/>
    <w:rsid w:val="003173F6"/>
    <w:rsid w:val="0031783F"/>
    <w:rsid w:val="00323F42"/>
    <w:rsid w:val="00325E21"/>
    <w:rsid w:val="0032639B"/>
    <w:rsid w:val="003263C3"/>
    <w:rsid w:val="00327FA2"/>
    <w:rsid w:val="00332F9B"/>
    <w:rsid w:val="003404FC"/>
    <w:rsid w:val="003413BA"/>
    <w:rsid w:val="00341ACB"/>
    <w:rsid w:val="00343C0A"/>
    <w:rsid w:val="00345DB9"/>
    <w:rsid w:val="00345DD8"/>
    <w:rsid w:val="00355D82"/>
    <w:rsid w:val="003572E3"/>
    <w:rsid w:val="00360827"/>
    <w:rsid w:val="003614F1"/>
    <w:rsid w:val="00361A07"/>
    <w:rsid w:val="003629C4"/>
    <w:rsid w:val="00362DE8"/>
    <w:rsid w:val="00365D98"/>
    <w:rsid w:val="00366BBE"/>
    <w:rsid w:val="00374DE9"/>
    <w:rsid w:val="00376351"/>
    <w:rsid w:val="00376700"/>
    <w:rsid w:val="00376E67"/>
    <w:rsid w:val="00377CF0"/>
    <w:rsid w:val="00381702"/>
    <w:rsid w:val="00383BCD"/>
    <w:rsid w:val="00386B13"/>
    <w:rsid w:val="0039137A"/>
    <w:rsid w:val="003913BC"/>
    <w:rsid w:val="003932E2"/>
    <w:rsid w:val="00395A94"/>
    <w:rsid w:val="00395DD1"/>
    <w:rsid w:val="00397FD3"/>
    <w:rsid w:val="003A21F8"/>
    <w:rsid w:val="003A472A"/>
    <w:rsid w:val="003A51C9"/>
    <w:rsid w:val="003A7D81"/>
    <w:rsid w:val="003B0C21"/>
    <w:rsid w:val="003B2F4D"/>
    <w:rsid w:val="003B6528"/>
    <w:rsid w:val="003B7722"/>
    <w:rsid w:val="003B7F9C"/>
    <w:rsid w:val="003C0A5D"/>
    <w:rsid w:val="003C4E4C"/>
    <w:rsid w:val="003C63BA"/>
    <w:rsid w:val="003C6806"/>
    <w:rsid w:val="003C6BD0"/>
    <w:rsid w:val="003C7605"/>
    <w:rsid w:val="003D1513"/>
    <w:rsid w:val="003D29E4"/>
    <w:rsid w:val="003D3386"/>
    <w:rsid w:val="003D683B"/>
    <w:rsid w:val="003D71F5"/>
    <w:rsid w:val="003E045B"/>
    <w:rsid w:val="003E1ED0"/>
    <w:rsid w:val="003E28DD"/>
    <w:rsid w:val="003E2D9B"/>
    <w:rsid w:val="003E317E"/>
    <w:rsid w:val="003F27CC"/>
    <w:rsid w:val="003F5F5D"/>
    <w:rsid w:val="00404E50"/>
    <w:rsid w:val="00406ABC"/>
    <w:rsid w:val="00410789"/>
    <w:rsid w:val="00411BED"/>
    <w:rsid w:val="0041687C"/>
    <w:rsid w:val="004207D4"/>
    <w:rsid w:val="0042373F"/>
    <w:rsid w:val="00427EF3"/>
    <w:rsid w:val="004300A0"/>
    <w:rsid w:val="0043110E"/>
    <w:rsid w:val="00431891"/>
    <w:rsid w:val="0043487C"/>
    <w:rsid w:val="00436004"/>
    <w:rsid w:val="00436458"/>
    <w:rsid w:val="00436CA3"/>
    <w:rsid w:val="00440CF1"/>
    <w:rsid w:val="0044246F"/>
    <w:rsid w:val="00445235"/>
    <w:rsid w:val="00445AE7"/>
    <w:rsid w:val="00450982"/>
    <w:rsid w:val="00452034"/>
    <w:rsid w:val="00453330"/>
    <w:rsid w:val="00453617"/>
    <w:rsid w:val="0045496E"/>
    <w:rsid w:val="00455F52"/>
    <w:rsid w:val="00456A49"/>
    <w:rsid w:val="00460026"/>
    <w:rsid w:val="00461A54"/>
    <w:rsid w:val="00463C16"/>
    <w:rsid w:val="00466096"/>
    <w:rsid w:val="00467F53"/>
    <w:rsid w:val="00476C4D"/>
    <w:rsid w:val="0048655E"/>
    <w:rsid w:val="0049166C"/>
    <w:rsid w:val="00491B77"/>
    <w:rsid w:val="0049303E"/>
    <w:rsid w:val="00494F46"/>
    <w:rsid w:val="004951E9"/>
    <w:rsid w:val="00495544"/>
    <w:rsid w:val="00497246"/>
    <w:rsid w:val="004B0653"/>
    <w:rsid w:val="004B1852"/>
    <w:rsid w:val="004B4500"/>
    <w:rsid w:val="004C2B4E"/>
    <w:rsid w:val="004C36FD"/>
    <w:rsid w:val="004C3CA4"/>
    <w:rsid w:val="004C49AF"/>
    <w:rsid w:val="004D12FB"/>
    <w:rsid w:val="004D13CB"/>
    <w:rsid w:val="004D2178"/>
    <w:rsid w:val="004D6D12"/>
    <w:rsid w:val="004D6E0F"/>
    <w:rsid w:val="004D7B71"/>
    <w:rsid w:val="004E081A"/>
    <w:rsid w:val="004E3510"/>
    <w:rsid w:val="004E428B"/>
    <w:rsid w:val="004E4854"/>
    <w:rsid w:val="004E644D"/>
    <w:rsid w:val="004E76B9"/>
    <w:rsid w:val="004F1272"/>
    <w:rsid w:val="004F6E99"/>
    <w:rsid w:val="004F709F"/>
    <w:rsid w:val="004F77C3"/>
    <w:rsid w:val="005010E4"/>
    <w:rsid w:val="005027AD"/>
    <w:rsid w:val="005033E1"/>
    <w:rsid w:val="00504E7E"/>
    <w:rsid w:val="00507A74"/>
    <w:rsid w:val="005209D4"/>
    <w:rsid w:val="00521DC9"/>
    <w:rsid w:val="00525BA1"/>
    <w:rsid w:val="0052678D"/>
    <w:rsid w:val="005278FD"/>
    <w:rsid w:val="00527A4E"/>
    <w:rsid w:val="005333FD"/>
    <w:rsid w:val="00533E0C"/>
    <w:rsid w:val="005341FF"/>
    <w:rsid w:val="00540990"/>
    <w:rsid w:val="00542F62"/>
    <w:rsid w:val="00543668"/>
    <w:rsid w:val="005449DE"/>
    <w:rsid w:val="00545B2F"/>
    <w:rsid w:val="00547C37"/>
    <w:rsid w:val="005529C3"/>
    <w:rsid w:val="0055459A"/>
    <w:rsid w:val="00560EE5"/>
    <w:rsid w:val="00561CC0"/>
    <w:rsid w:val="00563653"/>
    <w:rsid w:val="00564423"/>
    <w:rsid w:val="00564959"/>
    <w:rsid w:val="005717C5"/>
    <w:rsid w:val="005727F3"/>
    <w:rsid w:val="00572E5D"/>
    <w:rsid w:val="00574467"/>
    <w:rsid w:val="005854D2"/>
    <w:rsid w:val="0058615F"/>
    <w:rsid w:val="00592A0C"/>
    <w:rsid w:val="0059744A"/>
    <w:rsid w:val="005A0F12"/>
    <w:rsid w:val="005A5C65"/>
    <w:rsid w:val="005B09E0"/>
    <w:rsid w:val="005B4086"/>
    <w:rsid w:val="005B5BC7"/>
    <w:rsid w:val="005B788C"/>
    <w:rsid w:val="005C0A4E"/>
    <w:rsid w:val="005C42E9"/>
    <w:rsid w:val="005C4B26"/>
    <w:rsid w:val="005C62CF"/>
    <w:rsid w:val="005D0D55"/>
    <w:rsid w:val="005D1E0F"/>
    <w:rsid w:val="005D2294"/>
    <w:rsid w:val="005D39C8"/>
    <w:rsid w:val="005D518F"/>
    <w:rsid w:val="005D595C"/>
    <w:rsid w:val="005E32CC"/>
    <w:rsid w:val="005E38D2"/>
    <w:rsid w:val="005E40D3"/>
    <w:rsid w:val="005E4CDC"/>
    <w:rsid w:val="005E55F8"/>
    <w:rsid w:val="005E58FE"/>
    <w:rsid w:val="005E6308"/>
    <w:rsid w:val="005E63FF"/>
    <w:rsid w:val="005E6539"/>
    <w:rsid w:val="005F0206"/>
    <w:rsid w:val="00601344"/>
    <w:rsid w:val="00601C87"/>
    <w:rsid w:val="00606DB7"/>
    <w:rsid w:val="00607556"/>
    <w:rsid w:val="00612F10"/>
    <w:rsid w:val="00616416"/>
    <w:rsid w:val="006173F3"/>
    <w:rsid w:val="00617757"/>
    <w:rsid w:val="006220CC"/>
    <w:rsid w:val="00626266"/>
    <w:rsid w:val="006278EB"/>
    <w:rsid w:val="006308A0"/>
    <w:rsid w:val="00630AC1"/>
    <w:rsid w:val="00631CBC"/>
    <w:rsid w:val="00632EED"/>
    <w:rsid w:val="00634A41"/>
    <w:rsid w:val="00640655"/>
    <w:rsid w:val="0064100B"/>
    <w:rsid w:val="0064367B"/>
    <w:rsid w:val="00643E53"/>
    <w:rsid w:val="00651EB7"/>
    <w:rsid w:val="00654089"/>
    <w:rsid w:val="00656C14"/>
    <w:rsid w:val="006625FB"/>
    <w:rsid w:val="00662D6C"/>
    <w:rsid w:val="00663A47"/>
    <w:rsid w:val="00665C86"/>
    <w:rsid w:val="00671419"/>
    <w:rsid w:val="00672567"/>
    <w:rsid w:val="00674C53"/>
    <w:rsid w:val="006750F6"/>
    <w:rsid w:val="00675613"/>
    <w:rsid w:val="00675B2A"/>
    <w:rsid w:val="00677AE8"/>
    <w:rsid w:val="00680F7A"/>
    <w:rsid w:val="00682A9D"/>
    <w:rsid w:val="00683045"/>
    <w:rsid w:val="00685A21"/>
    <w:rsid w:val="00691A7C"/>
    <w:rsid w:val="006944FC"/>
    <w:rsid w:val="00694F1C"/>
    <w:rsid w:val="00695785"/>
    <w:rsid w:val="006972C5"/>
    <w:rsid w:val="00697326"/>
    <w:rsid w:val="00697484"/>
    <w:rsid w:val="00697EE2"/>
    <w:rsid w:val="006A049C"/>
    <w:rsid w:val="006A1BD1"/>
    <w:rsid w:val="006A4E2A"/>
    <w:rsid w:val="006A55A8"/>
    <w:rsid w:val="006A5819"/>
    <w:rsid w:val="006B01F7"/>
    <w:rsid w:val="006B0282"/>
    <w:rsid w:val="006B12BC"/>
    <w:rsid w:val="006B229D"/>
    <w:rsid w:val="006B3E36"/>
    <w:rsid w:val="006B50D6"/>
    <w:rsid w:val="006C2C65"/>
    <w:rsid w:val="006D05A7"/>
    <w:rsid w:val="006D729E"/>
    <w:rsid w:val="006E10A0"/>
    <w:rsid w:val="006E25EB"/>
    <w:rsid w:val="006E33AE"/>
    <w:rsid w:val="006E5267"/>
    <w:rsid w:val="006E5EA5"/>
    <w:rsid w:val="006F1417"/>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6C03"/>
    <w:rsid w:val="007271F2"/>
    <w:rsid w:val="00730EC9"/>
    <w:rsid w:val="00733501"/>
    <w:rsid w:val="00734F3D"/>
    <w:rsid w:val="00735CD1"/>
    <w:rsid w:val="00744895"/>
    <w:rsid w:val="00747D18"/>
    <w:rsid w:val="00753A8B"/>
    <w:rsid w:val="00753C29"/>
    <w:rsid w:val="0075463A"/>
    <w:rsid w:val="00755943"/>
    <w:rsid w:val="00760CFE"/>
    <w:rsid w:val="00760DDB"/>
    <w:rsid w:val="00761226"/>
    <w:rsid w:val="0076322C"/>
    <w:rsid w:val="00770D0D"/>
    <w:rsid w:val="00776861"/>
    <w:rsid w:val="00780CC1"/>
    <w:rsid w:val="00785425"/>
    <w:rsid w:val="007900EF"/>
    <w:rsid w:val="00791215"/>
    <w:rsid w:val="007925F9"/>
    <w:rsid w:val="007926D9"/>
    <w:rsid w:val="00792D9A"/>
    <w:rsid w:val="007931B0"/>
    <w:rsid w:val="00796DE3"/>
    <w:rsid w:val="0079730C"/>
    <w:rsid w:val="00797F8F"/>
    <w:rsid w:val="007A1435"/>
    <w:rsid w:val="007A3464"/>
    <w:rsid w:val="007A3DF5"/>
    <w:rsid w:val="007A67CC"/>
    <w:rsid w:val="007B607C"/>
    <w:rsid w:val="007B62BA"/>
    <w:rsid w:val="007B76BD"/>
    <w:rsid w:val="007C017D"/>
    <w:rsid w:val="007C060F"/>
    <w:rsid w:val="007C3D62"/>
    <w:rsid w:val="007C51CA"/>
    <w:rsid w:val="007C56B8"/>
    <w:rsid w:val="007D4FCA"/>
    <w:rsid w:val="007E00FA"/>
    <w:rsid w:val="007E118F"/>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16A8"/>
    <w:rsid w:val="00872529"/>
    <w:rsid w:val="00872E8F"/>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B1E33"/>
    <w:rsid w:val="008B34BD"/>
    <w:rsid w:val="008B3EBB"/>
    <w:rsid w:val="008B4F83"/>
    <w:rsid w:val="008B661E"/>
    <w:rsid w:val="008B6660"/>
    <w:rsid w:val="008B7768"/>
    <w:rsid w:val="008B79E1"/>
    <w:rsid w:val="008C2241"/>
    <w:rsid w:val="008C46C9"/>
    <w:rsid w:val="008C47EF"/>
    <w:rsid w:val="008C5503"/>
    <w:rsid w:val="008D02D3"/>
    <w:rsid w:val="008D02E0"/>
    <w:rsid w:val="008D1C49"/>
    <w:rsid w:val="008D203A"/>
    <w:rsid w:val="008D3BF2"/>
    <w:rsid w:val="008D5AB3"/>
    <w:rsid w:val="008E0F69"/>
    <w:rsid w:val="008E1E5B"/>
    <w:rsid w:val="008E3B60"/>
    <w:rsid w:val="008E5A8E"/>
    <w:rsid w:val="008E7050"/>
    <w:rsid w:val="008E73D1"/>
    <w:rsid w:val="008F4E80"/>
    <w:rsid w:val="008F542B"/>
    <w:rsid w:val="008F726E"/>
    <w:rsid w:val="009009C2"/>
    <w:rsid w:val="00904C6E"/>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1F48"/>
    <w:rsid w:val="00952BBC"/>
    <w:rsid w:val="00953043"/>
    <w:rsid w:val="00953250"/>
    <w:rsid w:val="00954C17"/>
    <w:rsid w:val="00954D70"/>
    <w:rsid w:val="00960A98"/>
    <w:rsid w:val="00964C61"/>
    <w:rsid w:val="00971895"/>
    <w:rsid w:val="00972592"/>
    <w:rsid w:val="00974C7C"/>
    <w:rsid w:val="00977E3B"/>
    <w:rsid w:val="00983C3E"/>
    <w:rsid w:val="00983D96"/>
    <w:rsid w:val="00984490"/>
    <w:rsid w:val="00984FF3"/>
    <w:rsid w:val="00985E8C"/>
    <w:rsid w:val="009870AA"/>
    <w:rsid w:val="00987507"/>
    <w:rsid w:val="009920CA"/>
    <w:rsid w:val="009945E6"/>
    <w:rsid w:val="009A1ABA"/>
    <w:rsid w:val="009A5581"/>
    <w:rsid w:val="009A616A"/>
    <w:rsid w:val="009A6D79"/>
    <w:rsid w:val="009A7FA7"/>
    <w:rsid w:val="009B132D"/>
    <w:rsid w:val="009B4543"/>
    <w:rsid w:val="009B59AE"/>
    <w:rsid w:val="009B5B93"/>
    <w:rsid w:val="009B5E0F"/>
    <w:rsid w:val="009C0FCD"/>
    <w:rsid w:val="009C12AC"/>
    <w:rsid w:val="009C15FF"/>
    <w:rsid w:val="009C2742"/>
    <w:rsid w:val="009C4FA8"/>
    <w:rsid w:val="009C76CA"/>
    <w:rsid w:val="009D36AD"/>
    <w:rsid w:val="009D5CD2"/>
    <w:rsid w:val="009E0564"/>
    <w:rsid w:val="009E1C3B"/>
    <w:rsid w:val="009E4115"/>
    <w:rsid w:val="009E4532"/>
    <w:rsid w:val="009E4654"/>
    <w:rsid w:val="009E5B5B"/>
    <w:rsid w:val="009F04C8"/>
    <w:rsid w:val="009F090D"/>
    <w:rsid w:val="009F33A6"/>
    <w:rsid w:val="009F4969"/>
    <w:rsid w:val="009F4E43"/>
    <w:rsid w:val="009F7094"/>
    <w:rsid w:val="00A01C83"/>
    <w:rsid w:val="00A029B9"/>
    <w:rsid w:val="00A02C93"/>
    <w:rsid w:val="00A07537"/>
    <w:rsid w:val="00A10DCC"/>
    <w:rsid w:val="00A136ED"/>
    <w:rsid w:val="00A152D7"/>
    <w:rsid w:val="00A200B4"/>
    <w:rsid w:val="00A22910"/>
    <w:rsid w:val="00A22AD9"/>
    <w:rsid w:val="00A22BA9"/>
    <w:rsid w:val="00A265B5"/>
    <w:rsid w:val="00A32093"/>
    <w:rsid w:val="00A34463"/>
    <w:rsid w:val="00A42475"/>
    <w:rsid w:val="00A43DFF"/>
    <w:rsid w:val="00A50714"/>
    <w:rsid w:val="00A54272"/>
    <w:rsid w:val="00A55CC8"/>
    <w:rsid w:val="00A57C9E"/>
    <w:rsid w:val="00A62E30"/>
    <w:rsid w:val="00A63251"/>
    <w:rsid w:val="00A67089"/>
    <w:rsid w:val="00A708C2"/>
    <w:rsid w:val="00A727EC"/>
    <w:rsid w:val="00A729D9"/>
    <w:rsid w:val="00A77823"/>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12D2"/>
    <w:rsid w:val="00AD5213"/>
    <w:rsid w:val="00AD5554"/>
    <w:rsid w:val="00AD6FA1"/>
    <w:rsid w:val="00AE768B"/>
    <w:rsid w:val="00AF14CE"/>
    <w:rsid w:val="00AF1539"/>
    <w:rsid w:val="00AF1BC1"/>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1B98"/>
    <w:rsid w:val="00B23A81"/>
    <w:rsid w:val="00B24E0D"/>
    <w:rsid w:val="00B256D4"/>
    <w:rsid w:val="00B30F2C"/>
    <w:rsid w:val="00B3183B"/>
    <w:rsid w:val="00B3222E"/>
    <w:rsid w:val="00B35B94"/>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7C0"/>
    <w:rsid w:val="00B77893"/>
    <w:rsid w:val="00B77B2B"/>
    <w:rsid w:val="00B825CE"/>
    <w:rsid w:val="00B83457"/>
    <w:rsid w:val="00B87825"/>
    <w:rsid w:val="00B9501E"/>
    <w:rsid w:val="00B97690"/>
    <w:rsid w:val="00BA23BA"/>
    <w:rsid w:val="00BA7278"/>
    <w:rsid w:val="00BA7817"/>
    <w:rsid w:val="00BB107A"/>
    <w:rsid w:val="00BB376A"/>
    <w:rsid w:val="00BC3A6E"/>
    <w:rsid w:val="00BC5C98"/>
    <w:rsid w:val="00BD2A48"/>
    <w:rsid w:val="00BD300E"/>
    <w:rsid w:val="00BD64B0"/>
    <w:rsid w:val="00BE353B"/>
    <w:rsid w:val="00BE475A"/>
    <w:rsid w:val="00BE5867"/>
    <w:rsid w:val="00BE7687"/>
    <w:rsid w:val="00BF19CD"/>
    <w:rsid w:val="00BF2414"/>
    <w:rsid w:val="00BF26BF"/>
    <w:rsid w:val="00BF2D7F"/>
    <w:rsid w:val="00BF3497"/>
    <w:rsid w:val="00BF4799"/>
    <w:rsid w:val="00C11160"/>
    <w:rsid w:val="00C12120"/>
    <w:rsid w:val="00C12D5C"/>
    <w:rsid w:val="00C1498B"/>
    <w:rsid w:val="00C228DF"/>
    <w:rsid w:val="00C2641B"/>
    <w:rsid w:val="00C27636"/>
    <w:rsid w:val="00C31CC1"/>
    <w:rsid w:val="00C33DBA"/>
    <w:rsid w:val="00C379A9"/>
    <w:rsid w:val="00C4004F"/>
    <w:rsid w:val="00C42D89"/>
    <w:rsid w:val="00C45374"/>
    <w:rsid w:val="00C467FD"/>
    <w:rsid w:val="00C5011B"/>
    <w:rsid w:val="00C52455"/>
    <w:rsid w:val="00C5268B"/>
    <w:rsid w:val="00C550CC"/>
    <w:rsid w:val="00C5577C"/>
    <w:rsid w:val="00C63203"/>
    <w:rsid w:val="00C64904"/>
    <w:rsid w:val="00C71890"/>
    <w:rsid w:val="00C71F09"/>
    <w:rsid w:val="00C85202"/>
    <w:rsid w:val="00C85B8F"/>
    <w:rsid w:val="00C85FFC"/>
    <w:rsid w:val="00C86601"/>
    <w:rsid w:val="00C86F0C"/>
    <w:rsid w:val="00C91598"/>
    <w:rsid w:val="00C9181E"/>
    <w:rsid w:val="00C918FC"/>
    <w:rsid w:val="00C95139"/>
    <w:rsid w:val="00C955B9"/>
    <w:rsid w:val="00CA1F4C"/>
    <w:rsid w:val="00CA2736"/>
    <w:rsid w:val="00CA5CB9"/>
    <w:rsid w:val="00CA790B"/>
    <w:rsid w:val="00CB0A5A"/>
    <w:rsid w:val="00CB37DB"/>
    <w:rsid w:val="00CB3C06"/>
    <w:rsid w:val="00CC202A"/>
    <w:rsid w:val="00CC3EFB"/>
    <w:rsid w:val="00CC4175"/>
    <w:rsid w:val="00CD1172"/>
    <w:rsid w:val="00CD26D1"/>
    <w:rsid w:val="00CD2E30"/>
    <w:rsid w:val="00CD4350"/>
    <w:rsid w:val="00CD4F09"/>
    <w:rsid w:val="00CD54E1"/>
    <w:rsid w:val="00CD657B"/>
    <w:rsid w:val="00CD7C63"/>
    <w:rsid w:val="00CE0D09"/>
    <w:rsid w:val="00CE2B45"/>
    <w:rsid w:val="00CE4591"/>
    <w:rsid w:val="00CF0D32"/>
    <w:rsid w:val="00CF1DF5"/>
    <w:rsid w:val="00CF47A9"/>
    <w:rsid w:val="00CF5F51"/>
    <w:rsid w:val="00D0132B"/>
    <w:rsid w:val="00D06A3B"/>
    <w:rsid w:val="00D07F4D"/>
    <w:rsid w:val="00D1336E"/>
    <w:rsid w:val="00D14BA1"/>
    <w:rsid w:val="00D17760"/>
    <w:rsid w:val="00D17846"/>
    <w:rsid w:val="00D21A0A"/>
    <w:rsid w:val="00D223C5"/>
    <w:rsid w:val="00D2270F"/>
    <w:rsid w:val="00D237DA"/>
    <w:rsid w:val="00D2549C"/>
    <w:rsid w:val="00D2634E"/>
    <w:rsid w:val="00D26622"/>
    <w:rsid w:val="00D33AD5"/>
    <w:rsid w:val="00D34E5F"/>
    <w:rsid w:val="00D37162"/>
    <w:rsid w:val="00D374F0"/>
    <w:rsid w:val="00D436A8"/>
    <w:rsid w:val="00D4785A"/>
    <w:rsid w:val="00D50CDF"/>
    <w:rsid w:val="00D50E62"/>
    <w:rsid w:val="00D524FC"/>
    <w:rsid w:val="00D528B9"/>
    <w:rsid w:val="00D534FA"/>
    <w:rsid w:val="00D53589"/>
    <w:rsid w:val="00D53BFA"/>
    <w:rsid w:val="00D54392"/>
    <w:rsid w:val="00D6224E"/>
    <w:rsid w:val="00D653E5"/>
    <w:rsid w:val="00D73A1D"/>
    <w:rsid w:val="00D74F58"/>
    <w:rsid w:val="00D7717D"/>
    <w:rsid w:val="00D80753"/>
    <w:rsid w:val="00D80EF2"/>
    <w:rsid w:val="00D8154C"/>
    <w:rsid w:val="00D81C9F"/>
    <w:rsid w:val="00D84D4C"/>
    <w:rsid w:val="00D85B8B"/>
    <w:rsid w:val="00D91FAD"/>
    <w:rsid w:val="00D920E8"/>
    <w:rsid w:val="00D923C0"/>
    <w:rsid w:val="00D959F2"/>
    <w:rsid w:val="00D96D13"/>
    <w:rsid w:val="00DA1140"/>
    <w:rsid w:val="00DA2C7A"/>
    <w:rsid w:val="00DA3BA0"/>
    <w:rsid w:val="00DB1EC3"/>
    <w:rsid w:val="00DB287F"/>
    <w:rsid w:val="00DB5B50"/>
    <w:rsid w:val="00DC2835"/>
    <w:rsid w:val="00DD0B85"/>
    <w:rsid w:val="00DD3A3C"/>
    <w:rsid w:val="00DD4950"/>
    <w:rsid w:val="00DD53BA"/>
    <w:rsid w:val="00DE39D9"/>
    <w:rsid w:val="00DE4491"/>
    <w:rsid w:val="00DE497C"/>
    <w:rsid w:val="00DE52B8"/>
    <w:rsid w:val="00DE7062"/>
    <w:rsid w:val="00DF122E"/>
    <w:rsid w:val="00DF1B5C"/>
    <w:rsid w:val="00DF1D8B"/>
    <w:rsid w:val="00E018C7"/>
    <w:rsid w:val="00E01A5D"/>
    <w:rsid w:val="00E02EFD"/>
    <w:rsid w:val="00E03404"/>
    <w:rsid w:val="00E06AD1"/>
    <w:rsid w:val="00E0716C"/>
    <w:rsid w:val="00E103C6"/>
    <w:rsid w:val="00E10BDF"/>
    <w:rsid w:val="00E12A1D"/>
    <w:rsid w:val="00E14074"/>
    <w:rsid w:val="00E22AF9"/>
    <w:rsid w:val="00E24622"/>
    <w:rsid w:val="00E25AEF"/>
    <w:rsid w:val="00E27033"/>
    <w:rsid w:val="00E30B96"/>
    <w:rsid w:val="00E32313"/>
    <w:rsid w:val="00E33872"/>
    <w:rsid w:val="00E34F78"/>
    <w:rsid w:val="00E35C88"/>
    <w:rsid w:val="00E36D3B"/>
    <w:rsid w:val="00E374C1"/>
    <w:rsid w:val="00E4256B"/>
    <w:rsid w:val="00E428A7"/>
    <w:rsid w:val="00E44044"/>
    <w:rsid w:val="00E50180"/>
    <w:rsid w:val="00E5180E"/>
    <w:rsid w:val="00E51893"/>
    <w:rsid w:val="00E6639F"/>
    <w:rsid w:val="00E73C59"/>
    <w:rsid w:val="00E76425"/>
    <w:rsid w:val="00E80F5E"/>
    <w:rsid w:val="00E8130A"/>
    <w:rsid w:val="00E930A4"/>
    <w:rsid w:val="00E937F3"/>
    <w:rsid w:val="00E95813"/>
    <w:rsid w:val="00E960AF"/>
    <w:rsid w:val="00EA2106"/>
    <w:rsid w:val="00EA3824"/>
    <w:rsid w:val="00EA5BD0"/>
    <w:rsid w:val="00EA6B2C"/>
    <w:rsid w:val="00EB1824"/>
    <w:rsid w:val="00EB21A1"/>
    <w:rsid w:val="00EB24A4"/>
    <w:rsid w:val="00EB474F"/>
    <w:rsid w:val="00EB51F4"/>
    <w:rsid w:val="00EC26B4"/>
    <w:rsid w:val="00EC5B43"/>
    <w:rsid w:val="00EC6858"/>
    <w:rsid w:val="00ED1C56"/>
    <w:rsid w:val="00ED4DEF"/>
    <w:rsid w:val="00ED53C0"/>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8E9"/>
    <w:rsid w:val="00F12B5A"/>
    <w:rsid w:val="00F12DE6"/>
    <w:rsid w:val="00F15651"/>
    <w:rsid w:val="00F15A14"/>
    <w:rsid w:val="00F20A83"/>
    <w:rsid w:val="00F25603"/>
    <w:rsid w:val="00F25D19"/>
    <w:rsid w:val="00F26231"/>
    <w:rsid w:val="00F27D0D"/>
    <w:rsid w:val="00F303BE"/>
    <w:rsid w:val="00F31DB1"/>
    <w:rsid w:val="00F36780"/>
    <w:rsid w:val="00F36DCC"/>
    <w:rsid w:val="00F40888"/>
    <w:rsid w:val="00F42310"/>
    <w:rsid w:val="00F42F6E"/>
    <w:rsid w:val="00F46B46"/>
    <w:rsid w:val="00F478A8"/>
    <w:rsid w:val="00F54783"/>
    <w:rsid w:val="00F54ECB"/>
    <w:rsid w:val="00F55D31"/>
    <w:rsid w:val="00F56719"/>
    <w:rsid w:val="00F6185E"/>
    <w:rsid w:val="00F62212"/>
    <w:rsid w:val="00F6226A"/>
    <w:rsid w:val="00F63697"/>
    <w:rsid w:val="00F652AB"/>
    <w:rsid w:val="00F678CC"/>
    <w:rsid w:val="00F7095B"/>
    <w:rsid w:val="00F72D46"/>
    <w:rsid w:val="00F77B6D"/>
    <w:rsid w:val="00F77DCB"/>
    <w:rsid w:val="00F80648"/>
    <w:rsid w:val="00F80CFD"/>
    <w:rsid w:val="00F8283A"/>
    <w:rsid w:val="00F844F0"/>
    <w:rsid w:val="00F85B28"/>
    <w:rsid w:val="00F92184"/>
    <w:rsid w:val="00F923B8"/>
    <w:rsid w:val="00FA5ED5"/>
    <w:rsid w:val="00FA7687"/>
    <w:rsid w:val="00FB3275"/>
    <w:rsid w:val="00FB565C"/>
    <w:rsid w:val="00FC13D3"/>
    <w:rsid w:val="00FC5531"/>
    <w:rsid w:val="00FD09D5"/>
    <w:rsid w:val="00FD17E9"/>
    <w:rsid w:val="00FD28DF"/>
    <w:rsid w:val="00FD3731"/>
    <w:rsid w:val="00FD3D1B"/>
    <w:rsid w:val="00FD4742"/>
    <w:rsid w:val="00FD6E2E"/>
    <w:rsid w:val="00FD6F49"/>
    <w:rsid w:val="00FE1B37"/>
    <w:rsid w:val="00FE6429"/>
    <w:rsid w:val="00FE7107"/>
    <w:rsid w:val="00FF10CA"/>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rvts23">
    <w:name w:val="rvts23"/>
    <w:basedOn w:val="a0"/>
    <w:rsid w:val="00D21A0A"/>
  </w:style>
  <w:style w:type="character" w:styleId="aff1">
    <w:name w:val="Hyperlink"/>
    <w:basedOn w:val="a0"/>
    <w:uiPriority w:val="99"/>
    <w:semiHidden/>
    <w:unhideWhenUsed/>
    <w:rsid w:val="00D21A0A"/>
    <w:rPr>
      <w:color w:val="0000FF"/>
      <w:u w:val="single"/>
    </w:rPr>
  </w:style>
  <w:style w:type="paragraph" w:customStyle="1" w:styleId="rvps6">
    <w:name w:val="rvps6"/>
    <w:basedOn w:val="a"/>
    <w:rsid w:val="00DF1D8B"/>
    <w:pPr>
      <w:overflowPunct/>
      <w:autoSpaceDE/>
      <w:autoSpaceDN/>
      <w:adjustRightInd/>
      <w:jc w:val="center"/>
      <w:textAlignment w:val="auto"/>
    </w:pPr>
    <w:rPr>
      <w:sz w:val="24"/>
      <w:szCs w:val="24"/>
      <w:lang w:val="en-US" w:eastAsia="en-US"/>
    </w:rPr>
  </w:style>
  <w:style w:type="character" w:customStyle="1" w:styleId="spanrvts0">
    <w:name w:val="span_rvts0"/>
    <w:basedOn w:val="a0"/>
    <w:rsid w:val="00DF1D8B"/>
    <w:rPr>
      <w:rFonts w:ascii="Times New Roman" w:eastAsia="Times New Roman" w:hAnsi="Times New Roman" w:cs="Times New Roman" w:hint="default"/>
      <w:b w:val="0"/>
      <w:bCs w:val="0"/>
      <w:i w:val="0"/>
      <w:iCs w:val="0"/>
      <w:sz w:val="24"/>
      <w:szCs w:val="24"/>
    </w:rPr>
  </w:style>
  <w:style w:type="character" w:customStyle="1" w:styleId="spanrvts23">
    <w:name w:val="span_rvts23"/>
    <w:basedOn w:val="a0"/>
    <w:rsid w:val="00DF1D8B"/>
    <w:rPr>
      <w:rFonts w:ascii="Times New Roman" w:eastAsia="Times New Roman" w:hAnsi="Times New Roman" w:cs="Times New Roman" w:hint="default"/>
      <w:b/>
      <w:bCs/>
      <w:i w:val="0"/>
      <w:iCs w:val="0"/>
      <w:sz w:val="32"/>
      <w:szCs w:val="32"/>
    </w:rPr>
  </w:style>
  <w:style w:type="character" w:customStyle="1" w:styleId="spanrvts9">
    <w:name w:val="span_rvts9"/>
    <w:basedOn w:val="a0"/>
    <w:rsid w:val="00DF1D8B"/>
    <w:rPr>
      <w:rFonts w:ascii="Times New Roman" w:eastAsia="Times New Roman" w:hAnsi="Times New Roman" w:cs="Times New Roman" w:hint="default"/>
      <w:b/>
      <w:bCs/>
      <w:i w:val="0"/>
      <w:iCs w:val="0"/>
      <w:sz w:val="24"/>
      <w:szCs w:val="24"/>
    </w:rPr>
  </w:style>
  <w:style w:type="paragraph" w:customStyle="1" w:styleId="Default">
    <w:name w:val="Default"/>
    <w:rsid w:val="00592A0C"/>
    <w:pPr>
      <w:autoSpaceDE w:val="0"/>
      <w:autoSpaceDN w:val="0"/>
      <w:adjustRightInd w:val="0"/>
    </w:pPr>
    <w:rPr>
      <w:rFonts w:ascii="Proba Pro SmBd" w:hAnsi="Proba Pro SmBd" w:cs="Proba Pro SmBd"/>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44520146">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D8A07-24ED-41B1-A220-7BAD7E483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2</Pages>
  <Words>612</Words>
  <Characters>3970</Characters>
  <Application>Microsoft Office Word</Application>
  <DocSecurity>0</DocSecurity>
  <Lines>33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157</cp:revision>
  <cp:lastPrinted>2025-02-14T10:01:00Z</cp:lastPrinted>
  <dcterms:created xsi:type="dcterms:W3CDTF">2024-08-06T10:49:00Z</dcterms:created>
  <dcterms:modified xsi:type="dcterms:W3CDTF">2025-02-14T10:11:00Z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